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411205" w:rsidRDefault="0000733F" w:rsidP="00411205">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114300</wp:posOffset>
                </wp:positionH>
                <wp:positionV relativeFrom="paragraph">
                  <wp:posOffset>542925</wp:posOffset>
                </wp:positionV>
                <wp:extent cx="2428875" cy="2647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4795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00733F">
                              <w:rPr>
                                <w:sz w:val="20"/>
                                <w:szCs w:val="20"/>
                                <w:highlight w:val="green"/>
                              </w:rPr>
                              <w:t xml:space="preserve">Number properties </w:t>
                            </w:r>
                            <w:r w:rsidRPr="00CA46F5">
                              <w:rPr>
                                <w:sz w:val="20"/>
                                <w:szCs w:val="20"/>
                              </w:rPr>
                              <w:t>– place value, positioning and o</w:t>
                            </w:r>
                            <w:r w:rsidR="0027371D">
                              <w:rPr>
                                <w:sz w:val="20"/>
                                <w:szCs w:val="20"/>
                              </w:rPr>
                              <w:t>rdering number.</w:t>
                            </w:r>
                          </w:p>
                          <w:p w:rsidR="00D10F77" w:rsidRDefault="0022645E" w:rsidP="00CA46F5">
                            <w:pPr>
                              <w:pStyle w:val="ListParagraph"/>
                              <w:numPr>
                                <w:ilvl w:val="0"/>
                                <w:numId w:val="3"/>
                              </w:numPr>
                              <w:rPr>
                                <w:sz w:val="20"/>
                                <w:szCs w:val="20"/>
                              </w:rPr>
                            </w:pPr>
                            <w:r w:rsidRPr="0000733F">
                              <w:rPr>
                                <w:sz w:val="20"/>
                                <w:szCs w:val="20"/>
                                <w:highlight w:val="green"/>
                              </w:rPr>
                              <w:t>Fractions</w:t>
                            </w:r>
                            <w:r>
                              <w:rPr>
                                <w:sz w:val="20"/>
                                <w:szCs w:val="20"/>
                              </w:rPr>
                              <w:t xml:space="preserve"> – decimals and percentages (</w:t>
                            </w:r>
                            <w:proofErr w:type="spellStart"/>
                            <w:r>
                              <w:rPr>
                                <w:sz w:val="20"/>
                                <w:szCs w:val="20"/>
                              </w:rPr>
                              <w:t>yr</w:t>
                            </w:r>
                            <w:proofErr w:type="spellEnd"/>
                            <w:r>
                              <w:rPr>
                                <w:sz w:val="20"/>
                                <w:szCs w:val="20"/>
                              </w:rPr>
                              <w:t xml:space="preserve"> 5) and problem solving</w:t>
                            </w:r>
                          </w:p>
                          <w:p w:rsidR="00D10F77" w:rsidRDefault="0022645E" w:rsidP="0000371C">
                            <w:pPr>
                              <w:pStyle w:val="ListParagraph"/>
                              <w:numPr>
                                <w:ilvl w:val="0"/>
                                <w:numId w:val="3"/>
                              </w:numPr>
                              <w:rPr>
                                <w:sz w:val="20"/>
                                <w:szCs w:val="20"/>
                              </w:rPr>
                            </w:pPr>
                            <w:r w:rsidRPr="0000733F">
                              <w:rPr>
                                <w:sz w:val="20"/>
                                <w:szCs w:val="20"/>
                                <w:highlight w:val="green"/>
                              </w:rPr>
                              <w:t>Geometry</w:t>
                            </w:r>
                            <w:r>
                              <w:rPr>
                                <w:sz w:val="20"/>
                                <w:szCs w:val="20"/>
                              </w:rPr>
                              <w:t xml:space="preserve"> </w:t>
                            </w:r>
                            <w:r w:rsidR="004A1C3C">
                              <w:rPr>
                                <w:sz w:val="20"/>
                                <w:szCs w:val="20"/>
                              </w:rPr>
                              <w:t xml:space="preserve"> – </w:t>
                            </w:r>
                            <w:r>
                              <w:rPr>
                                <w:sz w:val="20"/>
                                <w:szCs w:val="20"/>
                              </w:rPr>
                              <w:t>shape and angles, and co-ordinates</w:t>
                            </w:r>
                          </w:p>
                          <w:p w:rsidR="0000733F" w:rsidRDefault="0000733F" w:rsidP="0000371C">
                            <w:pPr>
                              <w:pStyle w:val="ListParagraph"/>
                              <w:numPr>
                                <w:ilvl w:val="0"/>
                                <w:numId w:val="3"/>
                              </w:numPr>
                              <w:rPr>
                                <w:sz w:val="20"/>
                                <w:szCs w:val="20"/>
                              </w:rPr>
                            </w:pPr>
                            <w:r w:rsidRPr="0000733F">
                              <w:rPr>
                                <w:sz w:val="20"/>
                                <w:szCs w:val="20"/>
                                <w:highlight w:val="green"/>
                              </w:rPr>
                              <w:t>Calculation</w:t>
                            </w:r>
                            <w:r>
                              <w:rPr>
                                <w:sz w:val="20"/>
                                <w:szCs w:val="20"/>
                              </w:rPr>
                              <w:t xml:space="preserve"> – mental</w:t>
                            </w:r>
                          </w:p>
                          <w:p w:rsidR="0000733F" w:rsidRPr="0000371C" w:rsidRDefault="0000733F" w:rsidP="0000733F">
                            <w:pPr>
                              <w:pStyle w:val="ListParagraph"/>
                              <w:rPr>
                                <w:sz w:val="20"/>
                                <w:szCs w:val="20"/>
                              </w:rPr>
                            </w:pPr>
                            <w:r>
                              <w:rPr>
                                <w:sz w:val="20"/>
                                <w:szCs w:val="20"/>
                              </w:rPr>
                              <w:t>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2.75pt;width:191.25pt;height:20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8KA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fUmKY&#10;RomeRB/IO+hJHtnprC8w6NFiWOjxGFVOlXr7APy7JwY2LTM7ceccdK1gNWY3iTezq6sDjo8gVfcJ&#10;anyG7QMkoL5xOlKHZBBER5WOF2ViKhwP82m+WMxnlHD05TfT+XKWtMtYcb5unQ8fBGgSNyV1KH2C&#10;Z4cHH2I6rDiHxNc8KFlvpVLJcLtqoxw5MGyTbfpSBS/ClCFdSZezfDYw8FeIcfr+BKFlwH5XUpd0&#10;cQliReTtvalTNwYm1bDHlJU5ERm5G1gMfdUnxWZnfSqoj8isg6G9cRxx04L7SUmHrV1S/2PPnKBE&#10;fTSoznIyncZZSMZ0Ns/RcNee6trDDEeokgZKhu0mpPmJvBm4QxUbmfiNcg+ZnFLGlk20n8YrzsS1&#10;naJ+/QTWzwAAAP//AwBQSwMEFAAGAAgAAAAhAGS+exzeAAAACQEAAA8AAABkcnMvZG93bnJldi54&#10;bWxMj8FOwzAQRO9I/IO1SFwQtSlNCSFOhZBAcIO2gqsbb5MIex1iNw1/z3KC245m9HamXE3eiRGH&#10;2AXScDVTIJDqYDtqNGw3j5c5iJgMWeMCoYZvjLCqTk9KU9hwpDcc16kRDKFYGA1tSn0hZaxb9CbO&#10;Qo/E3j4M3iSWQyPtYI4M907OlVpKbzriD63p8aHF+nN98BryxfP4EV+uX9/r5d7dpoub8elr0Pr8&#10;bLq/A5FwSn9h+K3P1aHiTrtwIBuFY53zlMSsLAPB/kIpPnYaMjXPQFal/L+g+gEAAP//AwBQSwEC&#10;LQAUAAYACAAAACEAtoM4kv4AAADhAQAAEwAAAAAAAAAAAAAAAAAAAAAAW0NvbnRlbnRfVHlwZXNd&#10;LnhtbFBLAQItABQABgAIAAAAIQA4/SH/1gAAAJQBAAALAAAAAAAAAAAAAAAAAC8BAABfcmVscy8u&#10;cmVsc1BLAQItABQABgAIAAAAIQBWv1+8KAIAAEwEAAAOAAAAAAAAAAAAAAAAAC4CAABkcnMvZTJv&#10;RG9jLnhtbFBLAQItABQABgAIAAAAIQBkvnsc3gAAAAkBAAAPAAAAAAAAAAAAAAAAAIIEAABkcnMv&#10;ZG93bnJldi54bWxQSwUGAAAAAAQABADzAAAAjQUAAAAA&#10;">
                <v:textbo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00733F">
                        <w:rPr>
                          <w:sz w:val="20"/>
                          <w:szCs w:val="20"/>
                          <w:highlight w:val="green"/>
                        </w:rPr>
                        <w:t xml:space="preserve">Number properties </w:t>
                      </w:r>
                      <w:r w:rsidRPr="00CA46F5">
                        <w:rPr>
                          <w:sz w:val="20"/>
                          <w:szCs w:val="20"/>
                        </w:rPr>
                        <w:t>– place value, positioning and o</w:t>
                      </w:r>
                      <w:r w:rsidR="0027371D">
                        <w:rPr>
                          <w:sz w:val="20"/>
                          <w:szCs w:val="20"/>
                        </w:rPr>
                        <w:t>rdering number.</w:t>
                      </w:r>
                    </w:p>
                    <w:p w:rsidR="00D10F77" w:rsidRDefault="0022645E" w:rsidP="00CA46F5">
                      <w:pPr>
                        <w:pStyle w:val="ListParagraph"/>
                        <w:numPr>
                          <w:ilvl w:val="0"/>
                          <w:numId w:val="3"/>
                        </w:numPr>
                        <w:rPr>
                          <w:sz w:val="20"/>
                          <w:szCs w:val="20"/>
                        </w:rPr>
                      </w:pPr>
                      <w:r w:rsidRPr="0000733F">
                        <w:rPr>
                          <w:sz w:val="20"/>
                          <w:szCs w:val="20"/>
                          <w:highlight w:val="green"/>
                        </w:rPr>
                        <w:t>Fractions</w:t>
                      </w:r>
                      <w:r>
                        <w:rPr>
                          <w:sz w:val="20"/>
                          <w:szCs w:val="20"/>
                        </w:rPr>
                        <w:t xml:space="preserve"> – decimals and percentages (</w:t>
                      </w:r>
                      <w:proofErr w:type="spellStart"/>
                      <w:r>
                        <w:rPr>
                          <w:sz w:val="20"/>
                          <w:szCs w:val="20"/>
                        </w:rPr>
                        <w:t>yr</w:t>
                      </w:r>
                      <w:proofErr w:type="spellEnd"/>
                      <w:r>
                        <w:rPr>
                          <w:sz w:val="20"/>
                          <w:szCs w:val="20"/>
                        </w:rPr>
                        <w:t xml:space="preserve"> 5) and problem solving</w:t>
                      </w:r>
                    </w:p>
                    <w:p w:rsidR="00D10F77" w:rsidRDefault="0022645E" w:rsidP="0000371C">
                      <w:pPr>
                        <w:pStyle w:val="ListParagraph"/>
                        <w:numPr>
                          <w:ilvl w:val="0"/>
                          <w:numId w:val="3"/>
                        </w:numPr>
                        <w:rPr>
                          <w:sz w:val="20"/>
                          <w:szCs w:val="20"/>
                        </w:rPr>
                      </w:pPr>
                      <w:r w:rsidRPr="0000733F">
                        <w:rPr>
                          <w:sz w:val="20"/>
                          <w:szCs w:val="20"/>
                          <w:highlight w:val="green"/>
                        </w:rPr>
                        <w:t>Geometry</w:t>
                      </w:r>
                      <w:r>
                        <w:rPr>
                          <w:sz w:val="20"/>
                          <w:szCs w:val="20"/>
                        </w:rPr>
                        <w:t xml:space="preserve"> </w:t>
                      </w:r>
                      <w:r w:rsidR="004A1C3C">
                        <w:rPr>
                          <w:sz w:val="20"/>
                          <w:szCs w:val="20"/>
                        </w:rPr>
                        <w:t xml:space="preserve"> – </w:t>
                      </w:r>
                      <w:r>
                        <w:rPr>
                          <w:sz w:val="20"/>
                          <w:szCs w:val="20"/>
                        </w:rPr>
                        <w:t>shape and angles, and co-ordinates</w:t>
                      </w:r>
                    </w:p>
                    <w:p w:rsidR="0000733F" w:rsidRDefault="0000733F" w:rsidP="0000371C">
                      <w:pPr>
                        <w:pStyle w:val="ListParagraph"/>
                        <w:numPr>
                          <w:ilvl w:val="0"/>
                          <w:numId w:val="3"/>
                        </w:numPr>
                        <w:rPr>
                          <w:sz w:val="20"/>
                          <w:szCs w:val="20"/>
                        </w:rPr>
                      </w:pPr>
                      <w:r w:rsidRPr="0000733F">
                        <w:rPr>
                          <w:sz w:val="20"/>
                          <w:szCs w:val="20"/>
                          <w:highlight w:val="green"/>
                        </w:rPr>
                        <w:t>Calculation</w:t>
                      </w:r>
                      <w:r>
                        <w:rPr>
                          <w:sz w:val="20"/>
                          <w:szCs w:val="20"/>
                        </w:rPr>
                        <w:t xml:space="preserve"> – mental</w:t>
                      </w:r>
                    </w:p>
                    <w:p w:rsidR="0000733F" w:rsidRPr="0000371C" w:rsidRDefault="0000733F" w:rsidP="0000733F">
                      <w:pPr>
                        <w:pStyle w:val="ListParagraph"/>
                        <w:rPr>
                          <w:sz w:val="20"/>
                          <w:szCs w:val="20"/>
                        </w:rPr>
                      </w:pPr>
                      <w:r>
                        <w:rPr>
                          <w:sz w:val="20"/>
                          <w:szCs w:val="20"/>
                        </w:rPr>
                        <w:t>Strategies.</w:t>
                      </w:r>
                    </w:p>
                  </w:txbxContent>
                </v:textbox>
                <w10:wrap type="square"/>
              </v:shape>
            </w:pict>
          </mc:Fallback>
        </mc:AlternateContent>
      </w:r>
      <w:r w:rsidR="00F1787D">
        <w:rPr>
          <w:rFonts w:ascii="Arial" w:hAnsi="Arial" w:cs="Arial"/>
          <w:noProof/>
          <w:sz w:val="20"/>
          <w:szCs w:val="20"/>
          <w:lang w:eastAsia="en-GB"/>
        </w:rPr>
        <w:drawing>
          <wp:anchor distT="0" distB="0" distL="114300" distR="114300" simplePos="0" relativeHeight="251694080" behindDoc="0" locked="0" layoutInCell="1" allowOverlap="1">
            <wp:simplePos x="0" y="0"/>
            <wp:positionH relativeFrom="column">
              <wp:posOffset>1712595</wp:posOffset>
            </wp:positionH>
            <wp:positionV relativeFrom="paragraph">
              <wp:posOffset>2667000</wp:posOffset>
            </wp:positionV>
            <wp:extent cx="942340" cy="981075"/>
            <wp:effectExtent l="19050" t="0" r="10160" b="314325"/>
            <wp:wrapSquare wrapText="bothSides"/>
            <wp:docPr id="25" name="Picture 25" descr="Image result for banan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banana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F1787D">
        <w:rPr>
          <w:rFonts w:ascii="Arial" w:hAnsi="Arial" w:cs="Arial"/>
          <w:noProof/>
          <w:sz w:val="20"/>
          <w:szCs w:val="20"/>
          <w:lang w:eastAsia="en-GB"/>
        </w:rPr>
        <w:drawing>
          <wp:anchor distT="0" distB="0" distL="114300" distR="114300" simplePos="0" relativeHeight="251691008" behindDoc="0" locked="0" layoutInCell="1" allowOverlap="1">
            <wp:simplePos x="0" y="0"/>
            <wp:positionH relativeFrom="column">
              <wp:posOffset>5438775</wp:posOffset>
            </wp:positionH>
            <wp:positionV relativeFrom="paragraph">
              <wp:posOffset>372110</wp:posOffset>
            </wp:positionV>
            <wp:extent cx="685800" cy="826770"/>
            <wp:effectExtent l="0" t="0" r="0" b="0"/>
            <wp:wrapSquare wrapText="bothSides"/>
            <wp:docPr id="19" name="Picture 19" descr="Image result for Baron Green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ron Greenb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580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87D">
        <w:rPr>
          <w:rFonts w:ascii="Arial" w:hAnsi="Arial" w:cs="Arial"/>
          <w:noProof/>
          <w:sz w:val="20"/>
          <w:szCs w:val="20"/>
          <w:lang w:eastAsia="en-GB"/>
        </w:rPr>
        <w:drawing>
          <wp:anchor distT="0" distB="0" distL="114300" distR="114300" simplePos="0" relativeHeight="251689984" behindDoc="0" locked="0" layoutInCell="1" allowOverlap="1">
            <wp:simplePos x="0" y="0"/>
            <wp:positionH relativeFrom="column">
              <wp:posOffset>2657475</wp:posOffset>
            </wp:positionH>
            <wp:positionV relativeFrom="paragraph">
              <wp:posOffset>333375</wp:posOffset>
            </wp:positionV>
            <wp:extent cx="866775" cy="866775"/>
            <wp:effectExtent l="0" t="0" r="0" b="9525"/>
            <wp:wrapSquare wrapText="bothSides"/>
            <wp:docPr id="18" name="Picture 18" descr="Image result for dange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ngerm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71C">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2657475</wp:posOffset>
                </wp:positionH>
                <wp:positionV relativeFrom="paragraph">
                  <wp:posOffset>66675</wp:posOffset>
                </wp:positionV>
                <wp:extent cx="2360930" cy="7239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solidFill>
                            <a:srgbClr val="000000"/>
                          </a:solidFill>
                          <a:miter lim="800000"/>
                          <a:headEnd/>
                          <a:tailEnd/>
                        </a:ln>
                      </wps:spPr>
                      <wps:txbx>
                        <w:txbxContent>
                          <w:p w:rsidR="00411205" w:rsidRPr="00411205" w:rsidRDefault="0022645E" w:rsidP="00411205">
                            <w:pPr>
                              <w:jc w:val="center"/>
                              <w:rPr>
                                <w:rFonts w:ascii="Impact" w:hAnsi="Impact"/>
                                <w:sz w:val="32"/>
                                <w:szCs w:val="32"/>
                              </w:rPr>
                            </w:pPr>
                            <w:r>
                              <w:rPr>
                                <w:rFonts w:ascii="Impact" w:hAnsi="Impact"/>
                                <w:sz w:val="32"/>
                                <w:szCs w:val="32"/>
                              </w:rPr>
                              <w:t>Kites Class – Spring Term Two</w:t>
                            </w:r>
                            <w:r w:rsidR="00411205" w:rsidRPr="00411205">
                              <w:rPr>
                                <w:rFonts w:ascii="Impact" w:hAnsi="Impact"/>
                                <w:sz w:val="32"/>
                                <w:szCs w:val="32"/>
                              </w:rPr>
                              <w:t xml:space="preserve"> 2017/18</w:t>
                            </w:r>
                          </w:p>
                          <w:p w:rsidR="00411205" w:rsidRDefault="0022645E" w:rsidP="00411205">
                            <w:pPr>
                              <w:jc w:val="center"/>
                              <w:rPr>
                                <w:rFonts w:ascii="Impact" w:hAnsi="Impact"/>
                                <w:sz w:val="32"/>
                                <w:szCs w:val="32"/>
                              </w:rPr>
                            </w:pPr>
                            <w:r>
                              <w:rPr>
                                <w:rFonts w:ascii="Impact" w:hAnsi="Impact"/>
                                <w:sz w:val="32"/>
                                <w:szCs w:val="32"/>
                              </w:rPr>
                              <w:t>Heroes and Villains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09.25pt;margin-top:5.25pt;width:185.9pt;height:5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lf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d13MlnkSL2Pl82vrfHgvQJN4qKhD7RM6&#10;Ozz4ELNh5XNI/MyDks1WKpUMt6s3ypEDwz7ZppUKeBGmDOkrulwUi5GAv0Lkaf0JQsuADa+krujN&#10;OYiVkbZ3pkntGJhU4xlTVubEY6RuJDEM9XDSpYbmiIw6GBsbBxEPHbgflPTY1BX13/fMCUrUB4Oq&#10;LKfzeZyCZMwX1wUa7tJTX3qY4QhV0UDJeNyENDmRMAN3qF4rE7FR5jGTU67YrInv02DFabi0U9Sv&#10;8V//BAAA//8DAFBLAwQUAAYACAAAACEAIprZr98AAAAKAQAADwAAAGRycy9kb3ducmV2LnhtbEyP&#10;wW7CMBBE75X6D9ZW6q3YoaRAGgdVSFy4NUUtRxO7sSFeR7GB8PfdntrTandGs2/K1eg7djFDdAEl&#10;ZBMBzGATtMNWwu5j87QAFpNCrbqARsLNRFhV93elKnS44ru51KllFIKxUBJsSn3BeWys8SpOQm+Q&#10;tO8weJVoHVquB3WlcN/xqRAv3CuH9MGq3qytaU712UuIp2yTf4Xjzu63N1sf9+7TbddSPj6Mb6/A&#10;khnTnxl+8QkdKmI6hDPqyDoJs2yRk5UEQZMM86V4Bnagw3SWA69K/r9C9QMAAP//AwBQSwECLQAU&#10;AAYACAAAACEAtoM4kv4AAADhAQAAEwAAAAAAAAAAAAAAAAAAAAAAW0NvbnRlbnRfVHlwZXNdLnht&#10;bFBLAQItABQABgAIAAAAIQA4/SH/1gAAAJQBAAALAAAAAAAAAAAAAAAAAC8BAABfcmVscy8ucmVs&#10;c1BLAQItABQABgAIAAAAIQC3QolfJAIAAEYEAAAOAAAAAAAAAAAAAAAAAC4CAABkcnMvZTJvRG9j&#10;LnhtbFBLAQItABQABgAIAAAAIQAimtmv3wAAAAoBAAAPAAAAAAAAAAAAAAAAAH4EAABkcnMvZG93&#10;bnJldi54bWxQSwUGAAAAAAQABADzAAAAigUAAAAA&#10;">
                <v:textbox>
                  <w:txbxContent>
                    <w:p w:rsidR="00411205" w:rsidRPr="00411205" w:rsidRDefault="0022645E" w:rsidP="00411205">
                      <w:pPr>
                        <w:jc w:val="center"/>
                        <w:rPr>
                          <w:rFonts w:ascii="Impact" w:hAnsi="Impact"/>
                          <w:sz w:val="32"/>
                          <w:szCs w:val="32"/>
                        </w:rPr>
                      </w:pPr>
                      <w:r>
                        <w:rPr>
                          <w:rFonts w:ascii="Impact" w:hAnsi="Impact"/>
                          <w:sz w:val="32"/>
                          <w:szCs w:val="32"/>
                        </w:rPr>
                        <w:t>Kites Class – Spring Term Two</w:t>
                      </w:r>
                      <w:r w:rsidR="00411205" w:rsidRPr="00411205">
                        <w:rPr>
                          <w:rFonts w:ascii="Impact" w:hAnsi="Impact"/>
                          <w:sz w:val="32"/>
                          <w:szCs w:val="32"/>
                        </w:rPr>
                        <w:t xml:space="preserve"> 2017/18</w:t>
                      </w:r>
                    </w:p>
                    <w:p w:rsidR="00411205" w:rsidRDefault="0022645E" w:rsidP="00411205">
                      <w:pPr>
                        <w:jc w:val="center"/>
                        <w:rPr>
                          <w:rFonts w:ascii="Impact" w:hAnsi="Impact"/>
                          <w:sz w:val="32"/>
                          <w:szCs w:val="32"/>
                        </w:rPr>
                      </w:pPr>
                      <w:r>
                        <w:rPr>
                          <w:rFonts w:ascii="Impact" w:hAnsi="Impact"/>
                          <w:sz w:val="32"/>
                          <w:szCs w:val="32"/>
                        </w:rPr>
                        <w:t>Heroes and Villains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v:textbox>
                <w10:wrap type="square"/>
              </v:shape>
            </w:pict>
          </mc:Fallback>
        </mc:AlternateContent>
      </w:r>
      <w:r w:rsidR="0000371C">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2657475</wp:posOffset>
                </wp:positionH>
                <wp:positionV relativeFrom="paragraph">
                  <wp:posOffset>2943225</wp:posOffset>
                </wp:positionV>
                <wp:extent cx="3528060" cy="260985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609850"/>
                        </a:xfrm>
                        <a:prstGeom prst="rect">
                          <a:avLst/>
                        </a:prstGeom>
                        <a:solidFill>
                          <a:srgbClr val="FFFFFF"/>
                        </a:solidFill>
                        <a:ln w="9525">
                          <a:solidFill>
                            <a:srgbClr val="000000"/>
                          </a:solidFill>
                          <a:miter lim="800000"/>
                          <a:headEnd/>
                          <a:tailEnd/>
                        </a:ln>
                      </wps:spPr>
                      <wps:txbx>
                        <w:txbxContent>
                          <w:p w:rsidR="00411205" w:rsidRDefault="00411205" w:rsidP="00891FDA">
                            <w:pPr>
                              <w:jc w:val="center"/>
                              <w:rPr>
                                <w:rFonts w:ascii="Impact" w:hAnsi="Impact"/>
                                <w:u w:val="single"/>
                              </w:rPr>
                            </w:pPr>
                            <w:r w:rsidRPr="00411205">
                              <w:rPr>
                                <w:rFonts w:ascii="Impact" w:hAnsi="Impact"/>
                                <w:u w:val="single"/>
                              </w:rPr>
                              <w:t>R.E.</w:t>
                            </w:r>
                          </w:p>
                          <w:p w:rsidR="00EB772B" w:rsidRDefault="00E512CD" w:rsidP="00DF3F19">
                            <w:pPr>
                              <w:rPr>
                                <w:sz w:val="20"/>
                                <w:szCs w:val="20"/>
                              </w:rPr>
                            </w:pPr>
                            <w:r>
                              <w:rPr>
                                <w:sz w:val="20"/>
                                <w:szCs w:val="20"/>
                              </w:rPr>
                              <w:t xml:space="preserve">Salvation – </w:t>
                            </w:r>
                            <w:r w:rsidRPr="00E512CD">
                              <w:rPr>
                                <w:sz w:val="20"/>
                                <w:szCs w:val="20"/>
                                <w:highlight w:val="green"/>
                              </w:rPr>
                              <w:t>Why do Christians call the day Jesus died, ‘Good Friday’?</w:t>
                            </w:r>
                          </w:p>
                          <w:p w:rsidR="00E512CD" w:rsidRDefault="00E512CD" w:rsidP="00DF3F19">
                            <w:pPr>
                              <w:rPr>
                                <w:sz w:val="20"/>
                                <w:szCs w:val="20"/>
                              </w:rPr>
                            </w:pPr>
                            <w:r>
                              <w:rPr>
                                <w:sz w:val="20"/>
                                <w:szCs w:val="20"/>
                              </w:rPr>
                              <w:t>Children will be thinking and learning about:</w:t>
                            </w:r>
                          </w:p>
                          <w:p w:rsidR="00E512CD" w:rsidRDefault="00E512CD" w:rsidP="00DF3F19">
                            <w:pPr>
                              <w:rPr>
                                <w:sz w:val="20"/>
                                <w:szCs w:val="20"/>
                              </w:rPr>
                            </w:pPr>
                            <w:r>
                              <w:rPr>
                                <w:sz w:val="20"/>
                                <w:szCs w:val="20"/>
                              </w:rPr>
                              <w:t>Their own joy and sadness</w:t>
                            </w:r>
                          </w:p>
                          <w:p w:rsidR="00E512CD" w:rsidRDefault="00E512CD" w:rsidP="00DF3F19">
                            <w:pPr>
                              <w:rPr>
                                <w:sz w:val="20"/>
                                <w:szCs w:val="20"/>
                              </w:rPr>
                            </w:pPr>
                            <w:r>
                              <w:rPr>
                                <w:sz w:val="20"/>
                                <w:szCs w:val="20"/>
                              </w:rPr>
                              <w:t>How Mary must have felt about the event of Easter</w:t>
                            </w:r>
                          </w:p>
                          <w:p w:rsidR="00E512CD" w:rsidRDefault="00E512CD" w:rsidP="00DF3F19">
                            <w:pPr>
                              <w:rPr>
                                <w:sz w:val="20"/>
                                <w:szCs w:val="20"/>
                              </w:rPr>
                            </w:pPr>
                            <w:r>
                              <w:rPr>
                                <w:sz w:val="20"/>
                                <w:szCs w:val="20"/>
                              </w:rPr>
                              <w:t>How Christians celebrate Easter</w:t>
                            </w:r>
                          </w:p>
                          <w:p w:rsidR="00E512CD" w:rsidRDefault="00E512CD" w:rsidP="00DF3F19">
                            <w:pPr>
                              <w:rPr>
                                <w:sz w:val="20"/>
                                <w:szCs w:val="20"/>
                              </w:rPr>
                            </w:pPr>
                            <w:r>
                              <w:rPr>
                                <w:sz w:val="20"/>
                                <w:szCs w:val="20"/>
                              </w:rPr>
                              <w:t>The relevance of the three different crosses – palm, crucifix and cross</w:t>
                            </w:r>
                          </w:p>
                          <w:p w:rsidR="00E512CD" w:rsidRDefault="00E512CD" w:rsidP="00DF3F19">
                            <w:pPr>
                              <w:rPr>
                                <w:sz w:val="20"/>
                                <w:szCs w:val="20"/>
                              </w:rPr>
                            </w:pPr>
                            <w:r>
                              <w:rPr>
                                <w:sz w:val="20"/>
                                <w:szCs w:val="20"/>
                              </w:rPr>
                              <w:t>The own response toward Easter events</w:t>
                            </w:r>
                          </w:p>
                          <w:p w:rsidR="00E512CD" w:rsidRPr="00DF3F19" w:rsidRDefault="00E512CD" w:rsidP="00DF3F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9.25pt;margin-top:231.75pt;width:277.8pt;height:20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qGJgIAAEw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KSI7PTWlxj0YDEsDHiMKqdKvb0H/s0TA9uOmb24dQ76TrAGs5vGm9nV1RHHR5C6/wgN&#10;PsMOARLQ0DodqUMyCKKjSqeLMjEVjoev58UyX6CLo69Y5KvlPGmXsfLpunU+vBegSdxU1KH0CZ4d&#10;732I6bDyKSS+5kHJZieVSobb11vlyJFhm+zSlyp4FqYM6Su6mhfzkYG/QuTp+xOElgH7XUld0eUl&#10;iJWRt3emSd0YmFTjHlNW5kxk5G5kMQz1kBS76FNDc0JmHYztjeOImw7cD0p6bO2K+u8H5gQl6oNB&#10;dVbT2SzOQjJm8zcFGu7aU197mOEIVdFAybjdhjQ/kTcDt6hiKxO/Ue4xk3PK2LKJ9vN4xZm4tlPU&#10;r5/A5icAAAD//wMAUEsDBBQABgAIAAAAIQBI/Eo14QAAAAsBAAAPAAAAZHJzL2Rvd25yZXYueG1s&#10;TI/LTsMwEEX3SPyDNUhsEHVC0yQNcSqEBKI7KAi2bjxNIvwItpuGv2dYwe6O5urMmXozG80m9GFw&#10;VkC6SIChbZ0abCfg7fXhugQWorRKamdRwDcG2DTnZ7WslDvZF5x2sWMEsaGSAvoYx4rz0PZoZFi4&#10;ES3tDs4bGWn0HVdenghuNL9JkpwbOVi60MsR73tsP3dHI6DMnqaPsF0+v7f5Qa/jVTE9fnkhLi/m&#10;u1tgEef4V4ZffVKHhpz27mhVYFpAlpYrqlLIlxSosS6yFNie8EW2At7U/P8PzQ8AAAD//wMAUEsB&#10;Ai0AFAAGAAgAAAAhALaDOJL+AAAA4QEAABMAAAAAAAAAAAAAAAAAAAAAAFtDb250ZW50X1R5cGVz&#10;XS54bWxQSwECLQAUAAYACAAAACEAOP0h/9YAAACUAQAACwAAAAAAAAAAAAAAAAAvAQAAX3JlbHMv&#10;LnJlbHNQSwECLQAUAAYACAAAACEAX+EKhiYCAABMBAAADgAAAAAAAAAAAAAAAAAuAgAAZHJzL2Uy&#10;b0RvYy54bWxQSwECLQAUAAYACAAAACEASPxKNeEAAAALAQAADwAAAAAAAAAAAAAAAACABAAAZHJz&#10;L2Rvd25yZXYueG1sUEsFBgAAAAAEAAQA8wAAAI4FAAAAAA==&#10;">
                <v:textbox>
                  <w:txbxContent>
                    <w:p w:rsidR="00411205" w:rsidRDefault="00411205" w:rsidP="00891FDA">
                      <w:pPr>
                        <w:jc w:val="center"/>
                        <w:rPr>
                          <w:rFonts w:ascii="Impact" w:hAnsi="Impact"/>
                          <w:u w:val="single"/>
                        </w:rPr>
                      </w:pPr>
                      <w:r w:rsidRPr="00411205">
                        <w:rPr>
                          <w:rFonts w:ascii="Impact" w:hAnsi="Impact"/>
                          <w:u w:val="single"/>
                        </w:rPr>
                        <w:t>R.E.</w:t>
                      </w:r>
                    </w:p>
                    <w:p w:rsidR="00EB772B" w:rsidRDefault="00E512CD" w:rsidP="00DF3F19">
                      <w:pPr>
                        <w:rPr>
                          <w:sz w:val="20"/>
                          <w:szCs w:val="20"/>
                        </w:rPr>
                      </w:pPr>
                      <w:r>
                        <w:rPr>
                          <w:sz w:val="20"/>
                          <w:szCs w:val="20"/>
                        </w:rPr>
                        <w:t xml:space="preserve">Salvation – </w:t>
                      </w:r>
                      <w:r w:rsidRPr="00E512CD">
                        <w:rPr>
                          <w:sz w:val="20"/>
                          <w:szCs w:val="20"/>
                          <w:highlight w:val="green"/>
                        </w:rPr>
                        <w:t>Why do Christians call the day Jesus died, ‘Good Friday’?</w:t>
                      </w:r>
                    </w:p>
                    <w:p w:rsidR="00E512CD" w:rsidRDefault="00E512CD" w:rsidP="00DF3F19">
                      <w:pPr>
                        <w:rPr>
                          <w:sz w:val="20"/>
                          <w:szCs w:val="20"/>
                        </w:rPr>
                      </w:pPr>
                      <w:r>
                        <w:rPr>
                          <w:sz w:val="20"/>
                          <w:szCs w:val="20"/>
                        </w:rPr>
                        <w:t>Children will be thinking and learning about:</w:t>
                      </w:r>
                    </w:p>
                    <w:p w:rsidR="00E512CD" w:rsidRDefault="00E512CD" w:rsidP="00DF3F19">
                      <w:pPr>
                        <w:rPr>
                          <w:sz w:val="20"/>
                          <w:szCs w:val="20"/>
                        </w:rPr>
                      </w:pPr>
                      <w:r>
                        <w:rPr>
                          <w:sz w:val="20"/>
                          <w:szCs w:val="20"/>
                        </w:rPr>
                        <w:t>Their own joy and sadness</w:t>
                      </w:r>
                    </w:p>
                    <w:p w:rsidR="00E512CD" w:rsidRDefault="00E512CD" w:rsidP="00DF3F19">
                      <w:pPr>
                        <w:rPr>
                          <w:sz w:val="20"/>
                          <w:szCs w:val="20"/>
                        </w:rPr>
                      </w:pPr>
                      <w:r>
                        <w:rPr>
                          <w:sz w:val="20"/>
                          <w:szCs w:val="20"/>
                        </w:rPr>
                        <w:t>How Mary must have felt about the event of Easter</w:t>
                      </w:r>
                    </w:p>
                    <w:p w:rsidR="00E512CD" w:rsidRDefault="00E512CD" w:rsidP="00DF3F19">
                      <w:pPr>
                        <w:rPr>
                          <w:sz w:val="20"/>
                          <w:szCs w:val="20"/>
                        </w:rPr>
                      </w:pPr>
                      <w:r>
                        <w:rPr>
                          <w:sz w:val="20"/>
                          <w:szCs w:val="20"/>
                        </w:rPr>
                        <w:t>How Christians celebrate Easter</w:t>
                      </w:r>
                    </w:p>
                    <w:p w:rsidR="00E512CD" w:rsidRDefault="00E512CD" w:rsidP="00DF3F19">
                      <w:pPr>
                        <w:rPr>
                          <w:sz w:val="20"/>
                          <w:szCs w:val="20"/>
                        </w:rPr>
                      </w:pPr>
                      <w:r>
                        <w:rPr>
                          <w:sz w:val="20"/>
                          <w:szCs w:val="20"/>
                        </w:rPr>
                        <w:t>The relevance of the three different crosses – palm, crucifix and cross</w:t>
                      </w:r>
                    </w:p>
                    <w:p w:rsidR="00E512CD" w:rsidRDefault="00E512CD" w:rsidP="00DF3F19">
                      <w:pPr>
                        <w:rPr>
                          <w:sz w:val="20"/>
                          <w:szCs w:val="20"/>
                        </w:rPr>
                      </w:pPr>
                      <w:r>
                        <w:rPr>
                          <w:sz w:val="20"/>
                          <w:szCs w:val="20"/>
                        </w:rPr>
                        <w:t>The own response toward Easter events</w:t>
                      </w:r>
                    </w:p>
                    <w:p w:rsidR="00E512CD" w:rsidRPr="00DF3F19" w:rsidRDefault="00E512CD" w:rsidP="00DF3F19">
                      <w:pPr>
                        <w:rPr>
                          <w:sz w:val="20"/>
                          <w:szCs w:val="20"/>
                        </w:rPr>
                      </w:pPr>
                    </w:p>
                  </w:txbxContent>
                </v:textbox>
                <w10:wrap type="square"/>
              </v:shape>
            </w:pict>
          </mc:Fallback>
        </mc:AlternateContent>
      </w:r>
      <w:r w:rsidR="0000371C">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2657475</wp:posOffset>
                </wp:positionH>
                <wp:positionV relativeFrom="paragraph">
                  <wp:posOffset>895350</wp:posOffset>
                </wp:positionV>
                <wp:extent cx="2360930" cy="189547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SCIENCE</w:t>
                            </w:r>
                          </w:p>
                          <w:p w:rsidR="00D10F77" w:rsidRDefault="00D10F77">
                            <w:pPr>
                              <w:rPr>
                                <w:sz w:val="20"/>
                                <w:szCs w:val="20"/>
                              </w:rPr>
                            </w:pPr>
                            <w:r w:rsidRPr="005D5D11">
                              <w:rPr>
                                <w:sz w:val="20"/>
                                <w:szCs w:val="20"/>
                              </w:rPr>
                              <w:t>Our Science topic this term is</w:t>
                            </w:r>
                            <w:r w:rsidR="0000371C">
                              <w:rPr>
                                <w:sz w:val="20"/>
                                <w:szCs w:val="20"/>
                              </w:rPr>
                              <w:t xml:space="preserve"> a continuation of </w:t>
                            </w:r>
                            <w:r w:rsidR="004A1C3C" w:rsidRPr="0000733F">
                              <w:rPr>
                                <w:b/>
                                <w:sz w:val="20"/>
                                <w:szCs w:val="20"/>
                                <w:highlight w:val="green"/>
                              </w:rPr>
                              <w:t>Forces</w:t>
                            </w:r>
                            <w:r w:rsidR="00DF3F19">
                              <w:rPr>
                                <w:b/>
                                <w:sz w:val="20"/>
                                <w:szCs w:val="20"/>
                              </w:rPr>
                              <w:t xml:space="preserve">.  </w:t>
                            </w:r>
                            <w:r w:rsidRPr="005D5D11">
                              <w:rPr>
                                <w:sz w:val="20"/>
                                <w:szCs w:val="20"/>
                              </w:rPr>
                              <w:t>Children will examine</w:t>
                            </w:r>
                            <w:r w:rsidR="005D5D11" w:rsidRPr="005D5D11">
                              <w:rPr>
                                <w:sz w:val="20"/>
                                <w:szCs w:val="20"/>
                              </w:rPr>
                              <w:t>;</w:t>
                            </w:r>
                            <w:r w:rsidRPr="005D5D11">
                              <w:rPr>
                                <w:sz w:val="20"/>
                                <w:szCs w:val="20"/>
                              </w:rPr>
                              <w:t xml:space="preserve"> </w:t>
                            </w:r>
                          </w:p>
                          <w:p w:rsidR="00DF3F19" w:rsidRDefault="00DF3F19">
                            <w:pPr>
                              <w:rPr>
                                <w:sz w:val="20"/>
                                <w:szCs w:val="20"/>
                              </w:rPr>
                            </w:pPr>
                            <w:r>
                              <w:rPr>
                                <w:sz w:val="20"/>
                                <w:szCs w:val="20"/>
                              </w:rPr>
                              <w:t>Movement performance on different surfaces and friction</w:t>
                            </w:r>
                          </w:p>
                          <w:p w:rsidR="00DF3F19" w:rsidRDefault="00DF3F19">
                            <w:pPr>
                              <w:rPr>
                                <w:sz w:val="20"/>
                                <w:szCs w:val="20"/>
                              </w:rPr>
                            </w:pPr>
                            <w:r>
                              <w:rPr>
                                <w:sz w:val="20"/>
                                <w:szCs w:val="20"/>
                              </w:rPr>
                              <w:t>The concept of gravity</w:t>
                            </w:r>
                          </w:p>
                          <w:p w:rsidR="00DF3F19" w:rsidRDefault="00DF3F19">
                            <w:pPr>
                              <w:rPr>
                                <w:sz w:val="20"/>
                                <w:szCs w:val="20"/>
                              </w:rPr>
                            </w:pPr>
                            <w:r>
                              <w:rPr>
                                <w:sz w:val="20"/>
                                <w:szCs w:val="20"/>
                              </w:rPr>
                              <w:t>Air and water resistance</w:t>
                            </w:r>
                          </w:p>
                          <w:p w:rsidR="00DF3F19" w:rsidRDefault="00DF3F19">
                            <w:pPr>
                              <w:rPr>
                                <w:sz w:val="20"/>
                                <w:szCs w:val="20"/>
                              </w:rPr>
                            </w:pPr>
                            <w:r>
                              <w:rPr>
                                <w:sz w:val="20"/>
                                <w:szCs w:val="20"/>
                              </w:rPr>
                              <w:t>Levers/pulleys/gears and the change effect of force.</w:t>
                            </w:r>
                          </w:p>
                          <w:p w:rsidR="00DF3F19" w:rsidRPr="005D5D11" w:rsidRDefault="00DF3F1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09.25pt;margin-top:70.5pt;width:185.9pt;height:149.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xSJg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s4oMUyj&#10;RE9iCOQ1DKSI7PTWlxj0aDEsDHiMKqdKvX0A/sUTA5uOmZ24cw76TrAGs5vGm9nF1RHHR5C6fw8N&#10;PsP2ARLQ0DodqUMyCKKjSsezMjEVjofF1XW+vEIXR990sZzPbubpDVY+X7fOh7cCNImbijqUPsGz&#10;w4MPMR1WPofE1zwo2WylUslwu3qjHDkwbJNt+k7oP4UpQ/qKLufFfGTgrxB5+v4EoWXAfldSV3Rx&#10;DmJl5O2NaVI3BibVuMeUlTkRGbkbWQxDPSTFzvrU0ByRWQdje+M44qYD942SHlu7ov7rnjlBiXpn&#10;UJ3ldDaLs5CM2fymQMNdeupLDzMcoSoaKBm3m5DmJ/Jm4A5VbGXiN8o9ZnJKGVs20X4arzgTl3aK&#10;+vETWH8HAAD//wMAUEsDBBQABgAIAAAAIQCkoZgV3wAAAAsBAAAPAAAAZHJzL2Rvd25yZXYueG1s&#10;TI9BT8JAEIXvJv6HzZh4k22FKtRuiSHhws1ClOPSHbuF7mzTXaD8e8eTHifvy5vvFcvRdeKCQ2g9&#10;KUgnCQik2puWGgW77fppDiJETUZ3nlDBDQMsy/u7QufGX+kDL1VsBJdQyLUCG2OfSxlqi06Hie+R&#10;OPv2g9ORz6GRZtBXLnedfE6SF+l0S/zB6h5XFutTdXYKwildZ1/+uLP7zc1Wx3372W5WSj0+jO9v&#10;ICKO8Q+GX31Wh5KdDv5MJohOwSydZ4xyMEt5FBOvi2QK4sDRdJGBLAv5f0P5AwAA//8DAFBLAQIt&#10;ABQABgAIAAAAIQC2gziS/gAAAOEBAAATAAAAAAAAAAAAAAAAAAAAAABbQ29udGVudF9UeXBlc10u&#10;eG1sUEsBAi0AFAAGAAgAAAAhADj9If/WAAAAlAEAAAsAAAAAAAAAAAAAAAAALwEAAF9yZWxzLy5y&#10;ZWxzUEsBAi0AFAAGAAgAAAAhALiLLFImAgAATAQAAA4AAAAAAAAAAAAAAAAALgIAAGRycy9lMm9E&#10;b2MueG1sUEsBAi0AFAAGAAgAAAAhAKShmBXfAAAACwEAAA8AAAAAAAAAAAAAAAAAgAQAAGRycy9k&#10;b3ducmV2LnhtbFBLBQYAAAAABAAEAPMAAACMBQAAAAA=&#10;">
                <v:textbox>
                  <w:txbxContent>
                    <w:p w:rsidR="00411205" w:rsidRPr="00411205" w:rsidRDefault="00411205" w:rsidP="00411205">
                      <w:pPr>
                        <w:jc w:val="center"/>
                        <w:rPr>
                          <w:rFonts w:ascii="Impact" w:hAnsi="Impact"/>
                          <w:u w:val="single"/>
                        </w:rPr>
                      </w:pPr>
                      <w:r w:rsidRPr="00411205">
                        <w:rPr>
                          <w:rFonts w:ascii="Impact" w:hAnsi="Impact"/>
                          <w:u w:val="single"/>
                        </w:rPr>
                        <w:t>SCIENCE</w:t>
                      </w:r>
                    </w:p>
                    <w:p w:rsidR="00D10F77" w:rsidRDefault="00D10F77">
                      <w:pPr>
                        <w:rPr>
                          <w:sz w:val="20"/>
                          <w:szCs w:val="20"/>
                        </w:rPr>
                      </w:pPr>
                      <w:r w:rsidRPr="005D5D11">
                        <w:rPr>
                          <w:sz w:val="20"/>
                          <w:szCs w:val="20"/>
                        </w:rPr>
                        <w:t>Our Science topic this term is</w:t>
                      </w:r>
                      <w:r w:rsidR="0000371C">
                        <w:rPr>
                          <w:sz w:val="20"/>
                          <w:szCs w:val="20"/>
                        </w:rPr>
                        <w:t xml:space="preserve"> a continuation of </w:t>
                      </w:r>
                      <w:r w:rsidR="004A1C3C" w:rsidRPr="0000733F">
                        <w:rPr>
                          <w:b/>
                          <w:sz w:val="20"/>
                          <w:szCs w:val="20"/>
                          <w:highlight w:val="green"/>
                        </w:rPr>
                        <w:t>Forces</w:t>
                      </w:r>
                      <w:r w:rsidR="00DF3F19">
                        <w:rPr>
                          <w:b/>
                          <w:sz w:val="20"/>
                          <w:szCs w:val="20"/>
                        </w:rPr>
                        <w:t xml:space="preserve">.  </w:t>
                      </w:r>
                      <w:r w:rsidRPr="005D5D11">
                        <w:rPr>
                          <w:sz w:val="20"/>
                          <w:szCs w:val="20"/>
                        </w:rPr>
                        <w:t>Children will examine</w:t>
                      </w:r>
                      <w:r w:rsidR="005D5D11" w:rsidRPr="005D5D11">
                        <w:rPr>
                          <w:sz w:val="20"/>
                          <w:szCs w:val="20"/>
                        </w:rPr>
                        <w:t>;</w:t>
                      </w:r>
                      <w:r w:rsidRPr="005D5D11">
                        <w:rPr>
                          <w:sz w:val="20"/>
                          <w:szCs w:val="20"/>
                        </w:rPr>
                        <w:t xml:space="preserve"> </w:t>
                      </w:r>
                    </w:p>
                    <w:p w:rsidR="00DF3F19" w:rsidRDefault="00DF3F19">
                      <w:pPr>
                        <w:rPr>
                          <w:sz w:val="20"/>
                          <w:szCs w:val="20"/>
                        </w:rPr>
                      </w:pPr>
                      <w:r>
                        <w:rPr>
                          <w:sz w:val="20"/>
                          <w:szCs w:val="20"/>
                        </w:rPr>
                        <w:t>Movement performance on different surfaces and friction</w:t>
                      </w:r>
                    </w:p>
                    <w:p w:rsidR="00DF3F19" w:rsidRDefault="00DF3F19">
                      <w:pPr>
                        <w:rPr>
                          <w:sz w:val="20"/>
                          <w:szCs w:val="20"/>
                        </w:rPr>
                      </w:pPr>
                      <w:r>
                        <w:rPr>
                          <w:sz w:val="20"/>
                          <w:szCs w:val="20"/>
                        </w:rPr>
                        <w:t>The concept of gravity</w:t>
                      </w:r>
                    </w:p>
                    <w:p w:rsidR="00DF3F19" w:rsidRDefault="00DF3F19">
                      <w:pPr>
                        <w:rPr>
                          <w:sz w:val="20"/>
                          <w:szCs w:val="20"/>
                        </w:rPr>
                      </w:pPr>
                      <w:r>
                        <w:rPr>
                          <w:sz w:val="20"/>
                          <w:szCs w:val="20"/>
                        </w:rPr>
                        <w:t>Air and water resistance</w:t>
                      </w:r>
                    </w:p>
                    <w:p w:rsidR="00DF3F19" w:rsidRDefault="00DF3F19">
                      <w:pPr>
                        <w:rPr>
                          <w:sz w:val="20"/>
                          <w:szCs w:val="20"/>
                        </w:rPr>
                      </w:pPr>
                      <w:r>
                        <w:rPr>
                          <w:sz w:val="20"/>
                          <w:szCs w:val="20"/>
                        </w:rPr>
                        <w:t>Levers/pulleys/gears and the change effect of force.</w:t>
                      </w:r>
                    </w:p>
                    <w:p w:rsidR="00DF3F19" w:rsidRPr="005D5D11" w:rsidRDefault="00DF3F19">
                      <w:pPr>
                        <w:rPr>
                          <w:sz w:val="20"/>
                          <w:szCs w:val="20"/>
                        </w:rPr>
                      </w:pPr>
                    </w:p>
                  </w:txbxContent>
                </v:textbox>
                <w10:wrap type="square"/>
              </v:shape>
            </w:pict>
          </mc:Fallback>
        </mc:AlternateContent>
      </w:r>
      <w:r w:rsidR="0000371C">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6248400</wp:posOffset>
                </wp:positionH>
                <wp:positionV relativeFrom="paragraph">
                  <wp:posOffset>0</wp:posOffset>
                </wp:positionV>
                <wp:extent cx="2428875" cy="2943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432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 xml:space="preserve">in accordance with </w:t>
                            </w:r>
                            <w:r w:rsidR="004A1C3C">
                              <w:rPr>
                                <w:sz w:val="18"/>
                                <w:szCs w:val="18"/>
                              </w:rPr>
                              <w:t xml:space="preserve">the year appropriate curriculum.  </w:t>
                            </w:r>
                          </w:p>
                          <w:p w:rsidR="004A1C3C" w:rsidRDefault="004A1C3C" w:rsidP="004A1C3C">
                            <w:pPr>
                              <w:rPr>
                                <w:sz w:val="18"/>
                                <w:szCs w:val="18"/>
                              </w:rPr>
                            </w:pPr>
                            <w:r>
                              <w:rPr>
                                <w:sz w:val="18"/>
                                <w:szCs w:val="18"/>
                              </w:rPr>
                              <w:t xml:space="preserve">Children will also explore:  </w:t>
                            </w:r>
                            <w:r w:rsidRPr="0000733F">
                              <w:rPr>
                                <w:sz w:val="18"/>
                                <w:szCs w:val="18"/>
                                <w:highlight w:val="green"/>
                              </w:rPr>
                              <w:t>Writing</w:t>
                            </w:r>
                            <w:r w:rsidR="0000371C" w:rsidRPr="0000733F">
                              <w:rPr>
                                <w:sz w:val="18"/>
                                <w:szCs w:val="18"/>
                                <w:highlight w:val="green"/>
                              </w:rPr>
                              <w:t xml:space="preserve"> to I</w:t>
                            </w:r>
                            <w:r w:rsidR="0022645E" w:rsidRPr="0000733F">
                              <w:rPr>
                                <w:sz w:val="18"/>
                                <w:szCs w:val="18"/>
                                <w:highlight w:val="green"/>
                              </w:rPr>
                              <w:t>nform</w:t>
                            </w:r>
                            <w:r>
                              <w:rPr>
                                <w:sz w:val="18"/>
                                <w:szCs w:val="18"/>
                              </w:rPr>
                              <w:t>, where they will have the opportunity to:</w:t>
                            </w:r>
                          </w:p>
                          <w:p w:rsidR="004A1C3C" w:rsidRDefault="0022645E" w:rsidP="004A1C3C">
                            <w:pPr>
                              <w:rPr>
                                <w:sz w:val="18"/>
                                <w:szCs w:val="18"/>
                              </w:rPr>
                            </w:pPr>
                            <w:r>
                              <w:rPr>
                                <w:sz w:val="18"/>
                                <w:szCs w:val="18"/>
                              </w:rPr>
                              <w:t>Write letters of persuasion</w:t>
                            </w:r>
                          </w:p>
                          <w:p w:rsidR="0022645E" w:rsidRDefault="0022645E" w:rsidP="004A1C3C">
                            <w:pPr>
                              <w:rPr>
                                <w:sz w:val="18"/>
                                <w:szCs w:val="18"/>
                              </w:rPr>
                            </w:pPr>
                            <w:r>
                              <w:rPr>
                                <w:sz w:val="18"/>
                                <w:szCs w:val="18"/>
                              </w:rPr>
                              <w:t>Write advertisements</w:t>
                            </w:r>
                          </w:p>
                          <w:p w:rsidR="0022645E" w:rsidRDefault="0022645E" w:rsidP="004A1C3C">
                            <w:pPr>
                              <w:rPr>
                                <w:sz w:val="18"/>
                                <w:szCs w:val="18"/>
                              </w:rPr>
                            </w:pPr>
                            <w:r>
                              <w:rPr>
                                <w:sz w:val="18"/>
                                <w:szCs w:val="18"/>
                              </w:rPr>
                              <w:t>Write recounts</w:t>
                            </w:r>
                          </w:p>
                          <w:p w:rsidR="0022645E" w:rsidRDefault="0022645E" w:rsidP="004A1C3C">
                            <w:pPr>
                              <w:rPr>
                                <w:sz w:val="18"/>
                                <w:szCs w:val="18"/>
                              </w:rPr>
                            </w:pPr>
                            <w:r>
                              <w:rPr>
                                <w:sz w:val="18"/>
                                <w:szCs w:val="18"/>
                              </w:rPr>
                              <w:t>Write news reports</w:t>
                            </w:r>
                          </w:p>
                          <w:p w:rsidR="00CA46F5" w:rsidRPr="0000371C" w:rsidRDefault="0022645E" w:rsidP="0000371C">
                            <w:pPr>
                              <w:rPr>
                                <w:sz w:val="18"/>
                                <w:szCs w:val="18"/>
                              </w:rPr>
                            </w:pPr>
                            <w:r>
                              <w:rPr>
                                <w:sz w:val="18"/>
                                <w:szCs w:val="18"/>
                              </w:rPr>
                              <w:t>The English focus will</w:t>
                            </w:r>
                            <w:r w:rsidR="0000371C">
                              <w:rPr>
                                <w:sz w:val="18"/>
                                <w:szCs w:val="18"/>
                              </w:rPr>
                              <w:t xml:space="preserve"> be on the adventures of superheroes.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0;width:191.25pt;height:23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hjJQIAAEwEAAAOAAAAZHJzL2Uyb0RvYy54bWysVNtu2zAMfR+wfxD0vjjxnD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XNKTFM&#10;Y4sexBDIWxhIHtnprS/R6d6iWxjwGrucKvX2Dvg3TwxsOmZ24sY56DvBGsxuFl9mF09HHB9B6v4j&#10;NBiG7QMkoKF1OlKHZBBExy4dz52JqXC8zIt8sbiaU8LRli+L13k+TzFY+fTcOh/eC9AkChV12PoE&#10;zw53PsR0WPnkEqN5ULLZSqWS4nb1RjlyYDgm2/Sd0H9yU4b0FV3OMfbfIabp+xOElgHnXUld0cXZ&#10;iZWRt3emSdMYmFSjjCkrcyIycjeyGIZ6SB0rYoBIcg3NEZl1MI43riMKHbgflPQ42hX13/fMCUrU&#10;B4PdWc6KIu5CUor5VY6Ku7TUlxZmOEJVNFAyipuQ9icyYOAGu9jKxO9zJqeUcWQT7af1ijtxqSev&#10;55/A+hEAAP//AwBQSwMEFAAGAAgAAAAhAMYAhUrgAAAACQEAAA8AAABkcnMvZG93bnJldi54bWxM&#10;j8FOwzAQRO9I/IO1SFwQdSCpSUOcCiGB4AYFwdWNt0mEvQ62m4a/xz3BZaTVrGbe1OvZGjahD4Mj&#10;CVeLDBhS6/RAnYT3t4fLEliIirQyjlDCDwZYN6cntaq0O9ArTpvYsRRCoVIS+hjHivPQ9mhVWLgR&#10;KXk7562K6fQd114dUrg1/DrLBLdqoNTQqxHve2y/NnsroSyeps/wnL98tGJnVvHiZnr89lKen813&#10;t8AizvHvGY74CR2axLR1e9KBGQmrskhbooSkRzsXYglsK6EQ+RJ4U/P/C5pfAAAA//8DAFBLAQIt&#10;ABQABgAIAAAAIQC2gziS/gAAAOEBAAATAAAAAAAAAAAAAAAAAAAAAABbQ29udGVudF9UeXBlc10u&#10;eG1sUEsBAi0AFAAGAAgAAAAhADj9If/WAAAAlAEAAAsAAAAAAAAAAAAAAAAALwEAAF9yZWxzLy5y&#10;ZWxzUEsBAi0AFAAGAAgAAAAhAMxHCGMlAgAATAQAAA4AAAAAAAAAAAAAAAAALgIAAGRycy9lMm9E&#10;b2MueG1sUEsBAi0AFAAGAAgAAAAhAMYAhUrgAAAACQEAAA8AAAAAAAAAAAAAAAAAfwQAAGRycy9k&#10;b3ducmV2LnhtbFBLBQYAAAAABAAEAPMAAACMBQAAAAA=&#10;">
                <v:textbo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 xml:space="preserve">in accordance with </w:t>
                      </w:r>
                      <w:r w:rsidR="004A1C3C">
                        <w:rPr>
                          <w:sz w:val="18"/>
                          <w:szCs w:val="18"/>
                        </w:rPr>
                        <w:t xml:space="preserve">the year appropriate curriculum.  </w:t>
                      </w:r>
                    </w:p>
                    <w:p w:rsidR="004A1C3C" w:rsidRDefault="004A1C3C" w:rsidP="004A1C3C">
                      <w:pPr>
                        <w:rPr>
                          <w:sz w:val="18"/>
                          <w:szCs w:val="18"/>
                        </w:rPr>
                      </w:pPr>
                      <w:r>
                        <w:rPr>
                          <w:sz w:val="18"/>
                          <w:szCs w:val="18"/>
                        </w:rPr>
                        <w:t xml:space="preserve">Children will also explore:  </w:t>
                      </w:r>
                      <w:r w:rsidRPr="0000733F">
                        <w:rPr>
                          <w:sz w:val="18"/>
                          <w:szCs w:val="18"/>
                          <w:highlight w:val="green"/>
                        </w:rPr>
                        <w:t>Writing</w:t>
                      </w:r>
                      <w:r w:rsidR="0000371C" w:rsidRPr="0000733F">
                        <w:rPr>
                          <w:sz w:val="18"/>
                          <w:szCs w:val="18"/>
                          <w:highlight w:val="green"/>
                        </w:rPr>
                        <w:t xml:space="preserve"> to I</w:t>
                      </w:r>
                      <w:r w:rsidR="0022645E" w:rsidRPr="0000733F">
                        <w:rPr>
                          <w:sz w:val="18"/>
                          <w:szCs w:val="18"/>
                          <w:highlight w:val="green"/>
                        </w:rPr>
                        <w:t>nform</w:t>
                      </w:r>
                      <w:r>
                        <w:rPr>
                          <w:sz w:val="18"/>
                          <w:szCs w:val="18"/>
                        </w:rPr>
                        <w:t>, where they will have the opportunity to:</w:t>
                      </w:r>
                    </w:p>
                    <w:p w:rsidR="004A1C3C" w:rsidRDefault="0022645E" w:rsidP="004A1C3C">
                      <w:pPr>
                        <w:rPr>
                          <w:sz w:val="18"/>
                          <w:szCs w:val="18"/>
                        </w:rPr>
                      </w:pPr>
                      <w:r>
                        <w:rPr>
                          <w:sz w:val="18"/>
                          <w:szCs w:val="18"/>
                        </w:rPr>
                        <w:t>Write letters of persuasion</w:t>
                      </w:r>
                    </w:p>
                    <w:p w:rsidR="0022645E" w:rsidRDefault="0022645E" w:rsidP="004A1C3C">
                      <w:pPr>
                        <w:rPr>
                          <w:sz w:val="18"/>
                          <w:szCs w:val="18"/>
                        </w:rPr>
                      </w:pPr>
                      <w:r>
                        <w:rPr>
                          <w:sz w:val="18"/>
                          <w:szCs w:val="18"/>
                        </w:rPr>
                        <w:t>Write advertisements</w:t>
                      </w:r>
                    </w:p>
                    <w:p w:rsidR="0022645E" w:rsidRDefault="0022645E" w:rsidP="004A1C3C">
                      <w:pPr>
                        <w:rPr>
                          <w:sz w:val="18"/>
                          <w:szCs w:val="18"/>
                        </w:rPr>
                      </w:pPr>
                      <w:r>
                        <w:rPr>
                          <w:sz w:val="18"/>
                          <w:szCs w:val="18"/>
                        </w:rPr>
                        <w:t>Write recounts</w:t>
                      </w:r>
                    </w:p>
                    <w:p w:rsidR="0022645E" w:rsidRDefault="0022645E" w:rsidP="004A1C3C">
                      <w:pPr>
                        <w:rPr>
                          <w:sz w:val="18"/>
                          <w:szCs w:val="18"/>
                        </w:rPr>
                      </w:pPr>
                      <w:r>
                        <w:rPr>
                          <w:sz w:val="18"/>
                          <w:szCs w:val="18"/>
                        </w:rPr>
                        <w:t>Write news reports</w:t>
                      </w:r>
                    </w:p>
                    <w:p w:rsidR="00CA46F5" w:rsidRPr="0000371C" w:rsidRDefault="0022645E" w:rsidP="0000371C">
                      <w:pPr>
                        <w:rPr>
                          <w:sz w:val="18"/>
                          <w:szCs w:val="18"/>
                        </w:rPr>
                      </w:pPr>
                      <w:r>
                        <w:rPr>
                          <w:sz w:val="18"/>
                          <w:szCs w:val="18"/>
                        </w:rPr>
                        <w:t>The English focus will</w:t>
                      </w:r>
                      <w:r w:rsidR="0000371C">
                        <w:rPr>
                          <w:sz w:val="18"/>
                          <w:szCs w:val="18"/>
                        </w:rPr>
                        <w:t xml:space="preserve"> be on the adventures of superheroes.</w:t>
                      </w:r>
                    </w:p>
                  </w:txbxContent>
                </v:textbox>
                <w10:wrap type="square"/>
              </v:shape>
            </w:pict>
          </mc:Fallback>
        </mc:AlternateContent>
      </w:r>
      <w:r w:rsidR="0000371C">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6315075</wp:posOffset>
                </wp:positionH>
                <wp:positionV relativeFrom="paragraph">
                  <wp:posOffset>3105150</wp:posOffset>
                </wp:positionV>
                <wp:extent cx="2417445" cy="244792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4479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FRENCH</w:t>
                            </w:r>
                          </w:p>
                          <w:p w:rsidR="004A1C3C" w:rsidRDefault="0027371D">
                            <w:pPr>
                              <w:rPr>
                                <w:sz w:val="20"/>
                                <w:szCs w:val="20"/>
                              </w:rPr>
                            </w:pPr>
                            <w:r>
                              <w:rPr>
                                <w:sz w:val="20"/>
                                <w:szCs w:val="20"/>
                              </w:rPr>
                              <w:t>We shall use this term to extend the children’s learning of the language whilst consolidating</w:t>
                            </w:r>
                            <w:r w:rsidR="005D5D11">
                              <w:rPr>
                                <w:sz w:val="20"/>
                                <w:szCs w:val="20"/>
                              </w:rPr>
                              <w:t xml:space="preserve"> previous</w:t>
                            </w:r>
                            <w:r w:rsidR="004A1C3C">
                              <w:rPr>
                                <w:sz w:val="20"/>
                                <w:szCs w:val="20"/>
                              </w:rPr>
                              <w:t xml:space="preserve"> learning. </w:t>
                            </w:r>
                          </w:p>
                          <w:p w:rsidR="00411205" w:rsidRDefault="004A1C3C">
                            <w:pPr>
                              <w:rPr>
                                <w:sz w:val="20"/>
                                <w:szCs w:val="20"/>
                              </w:rPr>
                            </w:pPr>
                            <w:r>
                              <w:rPr>
                                <w:sz w:val="20"/>
                                <w:szCs w:val="20"/>
                              </w:rPr>
                              <w:t xml:space="preserve">Children, this term, will cover </w:t>
                            </w:r>
                            <w:r w:rsidR="0022645E" w:rsidRPr="0000733F">
                              <w:rPr>
                                <w:sz w:val="20"/>
                                <w:szCs w:val="20"/>
                                <w:highlight w:val="green"/>
                              </w:rPr>
                              <w:t xml:space="preserve">school </w:t>
                            </w:r>
                            <w:r w:rsidR="0022645E">
                              <w:rPr>
                                <w:sz w:val="20"/>
                                <w:szCs w:val="20"/>
                              </w:rPr>
                              <w:t xml:space="preserve">and </w:t>
                            </w:r>
                            <w:r w:rsidR="0022645E" w:rsidRPr="0000733F">
                              <w:rPr>
                                <w:sz w:val="20"/>
                                <w:szCs w:val="20"/>
                                <w:highlight w:val="green"/>
                              </w:rPr>
                              <w:t xml:space="preserve">hobbies </w:t>
                            </w:r>
                            <w:r w:rsidR="0022645E">
                              <w:rPr>
                                <w:sz w:val="20"/>
                                <w:szCs w:val="20"/>
                              </w:rPr>
                              <w:t xml:space="preserve">including the phrases: </w:t>
                            </w:r>
                            <w:proofErr w:type="spellStart"/>
                            <w:r w:rsidR="0022645E">
                              <w:rPr>
                                <w:sz w:val="20"/>
                                <w:szCs w:val="20"/>
                              </w:rPr>
                              <w:t>J’aime</w:t>
                            </w:r>
                            <w:proofErr w:type="spellEnd"/>
                            <w:r w:rsidR="0022645E">
                              <w:rPr>
                                <w:sz w:val="20"/>
                                <w:szCs w:val="20"/>
                              </w:rPr>
                              <w:t xml:space="preserve"> … Je </w:t>
                            </w:r>
                            <w:proofErr w:type="spellStart"/>
                            <w:r w:rsidR="0022645E">
                              <w:rPr>
                                <w:sz w:val="20"/>
                                <w:szCs w:val="20"/>
                              </w:rPr>
                              <w:t>n’aime</w:t>
                            </w:r>
                            <w:proofErr w:type="spellEnd"/>
                            <w:r w:rsidR="0022645E">
                              <w:rPr>
                                <w:sz w:val="20"/>
                                <w:szCs w:val="20"/>
                              </w:rPr>
                              <w:t xml:space="preserve"> pas …, Je </w:t>
                            </w:r>
                            <w:proofErr w:type="spellStart"/>
                            <w:r w:rsidR="0022645E">
                              <w:rPr>
                                <w:sz w:val="20"/>
                                <w:szCs w:val="20"/>
                              </w:rPr>
                              <w:t>joue</w:t>
                            </w:r>
                            <w:proofErr w:type="spellEnd"/>
                            <w:r w:rsidR="0022645E">
                              <w:rPr>
                                <w:sz w:val="20"/>
                                <w:szCs w:val="20"/>
                              </w:rPr>
                              <w:t xml:space="preserve">… and </w:t>
                            </w:r>
                            <w:proofErr w:type="spellStart"/>
                            <w:r w:rsidR="0022645E">
                              <w:rPr>
                                <w:sz w:val="20"/>
                                <w:szCs w:val="20"/>
                              </w:rPr>
                              <w:t>J’etudie</w:t>
                            </w:r>
                            <w:proofErr w:type="spellEnd"/>
                            <w:r w:rsidR="0022645E">
                              <w:rPr>
                                <w:sz w:val="20"/>
                                <w:szCs w:val="20"/>
                              </w:rPr>
                              <w:t>…</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7.25pt;margin-top:244.5pt;width:190.35pt;height:19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2uJgIAAEwEAAAOAAAAZHJzL2Uyb0RvYy54bWysVNtu2zAMfR+wfxD0vjjxnK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W9osQw&#10;jS16FEMgb2AgeWSnt75EpweLbmHAa+xyqtTbe+BfPTGw6ZjZiVvnoO8EazC7WXyZXTwdcXwEqfsP&#10;0GAYtg+QgIbW6UgdkkEQHbt0PHcmpsLxMi9mi6KYU8LRlhfFYpnPUwxWPj23zod3AjSJQkUdtj7B&#10;s8O9DzEdVj65xGgelGy2UqmkuF29UY4cGI7JNn0n9J/clCF9RZdzjP13iGn6/gShZcB5V1JX9Prs&#10;xMrI21vTpGkMTKpRxpSVOREZuRtZDEM9pI69jgEiyTU0R2TWwTjeuI4odOC+U9LjaFfUf9szJyhR&#10;7w12ZzkrirgLSSnmixwVd2mpLy3McISqaKBkFDch7U9kwMAtdrGVid/nTE4p48gm2k/rFXfiUk9e&#10;zz+B9Q8AAAD//wMAUEsDBBQABgAIAAAAIQATRzgu4QAAAAwBAAAPAAAAZHJzL2Rvd25yZXYueG1s&#10;TI/LTsMwEEX3SPyDNUhsEHVo0+ZBnAohgWAHbQVbN3aTCHscbDcNf890BcvRvTpzbrWerGGj9qF3&#10;KOBulgDT2DjVYytgt326zYGFKFFJ41AL+NEB1vXlRSVL5U74rsdNbBlBMJRSQBfjUHIemk5bGWZu&#10;0EjZwXkrI52+5crLE8Gt4fMkWXEre6QPnRz0Y6ebr83RCsjTl/EzvC7ePprVwRTxJhufv70Q11fT&#10;wz2wqKf4V4azPqlDTU57d0QVmBFQFOmSqgLSvKBR58YiW86B7YmfUcbriv8fUf8CAAD//wMAUEsB&#10;Ai0AFAAGAAgAAAAhALaDOJL+AAAA4QEAABMAAAAAAAAAAAAAAAAAAAAAAFtDb250ZW50X1R5cGVz&#10;XS54bWxQSwECLQAUAAYACAAAACEAOP0h/9YAAACUAQAACwAAAAAAAAAAAAAAAAAvAQAAX3JlbHMv&#10;LnJlbHNQSwECLQAUAAYACAAAACEAEI2NriYCAABMBAAADgAAAAAAAAAAAAAAAAAuAgAAZHJzL2Uy&#10;b0RvYy54bWxQSwECLQAUAAYACAAAACEAE0c4LuEAAAAMAQAADwAAAAAAAAAAAAAAAACABAAAZHJz&#10;L2Rvd25yZXYueG1sUEsFBgAAAAAEAAQA8wAAAI4FAAAAAA==&#10;">
                <v:textbox>
                  <w:txbxContent>
                    <w:p w:rsidR="00411205" w:rsidRPr="00411205" w:rsidRDefault="00411205" w:rsidP="00411205">
                      <w:pPr>
                        <w:jc w:val="center"/>
                        <w:rPr>
                          <w:rFonts w:ascii="Impact" w:hAnsi="Impact"/>
                          <w:u w:val="single"/>
                        </w:rPr>
                      </w:pPr>
                      <w:r w:rsidRPr="00411205">
                        <w:rPr>
                          <w:rFonts w:ascii="Impact" w:hAnsi="Impact"/>
                          <w:u w:val="single"/>
                        </w:rPr>
                        <w:t>FRENCH</w:t>
                      </w:r>
                    </w:p>
                    <w:p w:rsidR="004A1C3C" w:rsidRDefault="0027371D">
                      <w:pPr>
                        <w:rPr>
                          <w:sz w:val="20"/>
                          <w:szCs w:val="20"/>
                        </w:rPr>
                      </w:pPr>
                      <w:r>
                        <w:rPr>
                          <w:sz w:val="20"/>
                          <w:szCs w:val="20"/>
                        </w:rPr>
                        <w:t>We shall use this term to extend the children’s learning of the language whilst consolidating</w:t>
                      </w:r>
                      <w:r w:rsidR="005D5D11">
                        <w:rPr>
                          <w:sz w:val="20"/>
                          <w:szCs w:val="20"/>
                        </w:rPr>
                        <w:t xml:space="preserve"> previous</w:t>
                      </w:r>
                      <w:r w:rsidR="004A1C3C">
                        <w:rPr>
                          <w:sz w:val="20"/>
                          <w:szCs w:val="20"/>
                        </w:rPr>
                        <w:t xml:space="preserve"> learning. </w:t>
                      </w:r>
                    </w:p>
                    <w:p w:rsidR="00411205" w:rsidRDefault="004A1C3C">
                      <w:pPr>
                        <w:rPr>
                          <w:sz w:val="20"/>
                          <w:szCs w:val="20"/>
                        </w:rPr>
                      </w:pPr>
                      <w:r>
                        <w:rPr>
                          <w:sz w:val="20"/>
                          <w:szCs w:val="20"/>
                        </w:rPr>
                        <w:t xml:space="preserve">Children, this term, will cover </w:t>
                      </w:r>
                      <w:r w:rsidR="0022645E" w:rsidRPr="0000733F">
                        <w:rPr>
                          <w:sz w:val="20"/>
                          <w:szCs w:val="20"/>
                          <w:highlight w:val="green"/>
                        </w:rPr>
                        <w:t xml:space="preserve">school </w:t>
                      </w:r>
                      <w:r w:rsidR="0022645E">
                        <w:rPr>
                          <w:sz w:val="20"/>
                          <w:szCs w:val="20"/>
                        </w:rPr>
                        <w:t xml:space="preserve">and </w:t>
                      </w:r>
                      <w:r w:rsidR="0022645E" w:rsidRPr="0000733F">
                        <w:rPr>
                          <w:sz w:val="20"/>
                          <w:szCs w:val="20"/>
                          <w:highlight w:val="green"/>
                        </w:rPr>
                        <w:t xml:space="preserve">hobbies </w:t>
                      </w:r>
                      <w:r w:rsidR="0022645E">
                        <w:rPr>
                          <w:sz w:val="20"/>
                          <w:szCs w:val="20"/>
                        </w:rPr>
                        <w:t xml:space="preserve">including the phrases: </w:t>
                      </w:r>
                      <w:proofErr w:type="spellStart"/>
                      <w:r w:rsidR="0022645E">
                        <w:rPr>
                          <w:sz w:val="20"/>
                          <w:szCs w:val="20"/>
                        </w:rPr>
                        <w:t>J’aime</w:t>
                      </w:r>
                      <w:proofErr w:type="spellEnd"/>
                      <w:r w:rsidR="0022645E">
                        <w:rPr>
                          <w:sz w:val="20"/>
                          <w:szCs w:val="20"/>
                        </w:rPr>
                        <w:t xml:space="preserve"> … Je </w:t>
                      </w:r>
                      <w:proofErr w:type="spellStart"/>
                      <w:r w:rsidR="0022645E">
                        <w:rPr>
                          <w:sz w:val="20"/>
                          <w:szCs w:val="20"/>
                        </w:rPr>
                        <w:t>n’aime</w:t>
                      </w:r>
                      <w:proofErr w:type="spellEnd"/>
                      <w:r w:rsidR="0022645E">
                        <w:rPr>
                          <w:sz w:val="20"/>
                          <w:szCs w:val="20"/>
                        </w:rPr>
                        <w:t xml:space="preserve"> pas …, Je </w:t>
                      </w:r>
                      <w:proofErr w:type="spellStart"/>
                      <w:r w:rsidR="0022645E">
                        <w:rPr>
                          <w:sz w:val="20"/>
                          <w:szCs w:val="20"/>
                        </w:rPr>
                        <w:t>joue</w:t>
                      </w:r>
                      <w:proofErr w:type="spellEnd"/>
                      <w:r w:rsidR="0022645E">
                        <w:rPr>
                          <w:sz w:val="20"/>
                          <w:szCs w:val="20"/>
                        </w:rPr>
                        <w:t xml:space="preserve">… and </w:t>
                      </w:r>
                      <w:proofErr w:type="spellStart"/>
                      <w:r w:rsidR="0022645E">
                        <w:rPr>
                          <w:sz w:val="20"/>
                          <w:szCs w:val="20"/>
                        </w:rPr>
                        <w:t>J’etudie</w:t>
                      </w:r>
                      <w:proofErr w:type="spellEnd"/>
                      <w:r w:rsidR="0022645E">
                        <w:rPr>
                          <w:sz w:val="20"/>
                          <w:szCs w:val="20"/>
                        </w:rPr>
                        <w:t>…</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v:textbox>
                <w10:wrap type="square"/>
              </v:shape>
            </w:pict>
          </mc:Fallback>
        </mc:AlternateContent>
      </w:r>
      <w:r w:rsidR="004A1C3C">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-257175</wp:posOffset>
                </wp:positionV>
                <wp:extent cx="2428875" cy="590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9pt;margin-top:-20.25pt;width:191.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P4lQ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4e1G&#10;nFnR4I3uVRvZN2oZROBn5cIYsDsHYGwhB3YrDxCmslvtm/RHQQx6ML3esZu8SQgHw8Hx8RGiSOhG&#10;J73RKNNfPFs7H+J3RQ1Lh5J7vF4mVSyvQkQmgG4hKVggU1eXtTH5kjpGnRvPlgJvbWLOERYvUMay&#10;VckPvyL0Gw/J9c5+ZoR8SlW+9ICbsclS5d7apJUY6pjIp7g2KmGM/ak0uM2EvJOjkFLZXZ4ZnVAa&#10;FX3EcIN/zuojxl0dsMiRycadcVNb8h1LL6mtnrbU6g4PkvbqTsfYztrcVIfbRplRtUb/eOomMDh5&#10;WYPvKxHirfAYObQM1ki8wUcbwiPR5sTZnPyf9+QJj0mAlrMVRrjk4fdCeMWZ+WExIyf94TDNfL4M&#10;R0cDXPy+ZravsYvmnNA5fSwsJ/Mx4aPZHrWn5gHbZpqiQiWsROySx+3xPHaLBdtKquk0gzDlTsQr&#10;e+dkcp1YTn123z4I7zZ9HjEh17QddjF+1e4dNllami4i6TrPQuK5Y3XDPzZEbtfNNksraP+eUc87&#10;d/IXAAD//wMAUEsDBBQABgAIAAAAIQCL+MHy3AAAAAkBAAAPAAAAZHJzL2Rvd25yZXYueG1sTI/B&#10;TsMwEETvSPyDtUjcWpuqQSHEqQAVLpxoEedt7NoW8Tqy3TT8Pe4Jbjva0cybdjP7gU06JhdIwt1S&#10;ANPUB+XISPjcvy5qYCkjKRwCaQk/OsGmu75qsVHhTB962mXDSgilBiXYnMeG89Rb7TEtw6ip/I4h&#10;esxFRsNVxHMJ9wNfCXHPPToqDRZH/WJ1/707eQnbZ/Ng+hqj3dbKuWn+Or6bNylvb+anR2BZz/nP&#10;DBf8gg5dYTqEE6nEhqLrMiVLWKxFBawY1uJyHCRUqwp41/L/C7pfAAAA//8DAFBLAQItABQABgAI&#10;AAAAIQC2gziS/gAAAOEBAAATAAAAAAAAAAAAAAAAAAAAAABbQ29udGVudF9UeXBlc10ueG1sUEsB&#10;Ai0AFAAGAAgAAAAhADj9If/WAAAAlAEAAAsAAAAAAAAAAAAAAAAALwEAAF9yZWxzLy5yZWxzUEsB&#10;Ai0AFAAGAAgAAAAhAAttU/iVAgAAuwUAAA4AAAAAAAAAAAAAAAAALgIAAGRycy9lMm9Eb2MueG1s&#10;UEsBAi0AFAAGAAgAAAAhAIv4wfLcAAAACQEAAA8AAAAAAAAAAAAAAAAA7wQAAGRycy9kb3ducmV2&#10;LnhtbFBLBQYAAAAABAAEAPMAAAD4BQAAAAA=&#10;" fillcolor="white [3201]" strokeweight=".5pt">
                <v:textbo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v:textbox>
              </v:shape>
            </w:pict>
          </mc:Fallback>
        </mc:AlternateContent>
      </w:r>
      <w:r w:rsidR="00CA46F5">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114300</wp:posOffset>
                </wp:positionH>
                <wp:positionV relativeFrom="paragraph">
                  <wp:posOffset>3276600</wp:posOffset>
                </wp:positionV>
                <wp:extent cx="2428875" cy="2276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764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0027371D" w:rsidRPr="0000733F">
                              <w:rPr>
                                <w:b/>
                                <w:sz w:val="20"/>
                                <w:szCs w:val="20"/>
                                <w:highlight w:val="green"/>
                              </w:rPr>
                              <w:t>THE ANCIENT GREEKS</w:t>
                            </w:r>
                            <w:r>
                              <w:rPr>
                                <w:sz w:val="20"/>
                                <w:szCs w:val="20"/>
                              </w:rPr>
                              <w:t>.</w:t>
                            </w:r>
                            <w:r w:rsidR="00F07167">
                              <w:rPr>
                                <w:sz w:val="20"/>
                                <w:szCs w:val="20"/>
                              </w:rPr>
                              <w:t xml:space="preserve">  </w:t>
                            </w:r>
                            <w:r>
                              <w:rPr>
                                <w:sz w:val="20"/>
                                <w:szCs w:val="20"/>
                              </w:rPr>
                              <w:t>During this term the children will be taught about:</w:t>
                            </w:r>
                          </w:p>
                          <w:p w:rsidR="00577658" w:rsidRDefault="00DF3F19">
                            <w:pPr>
                              <w:rPr>
                                <w:sz w:val="20"/>
                                <w:szCs w:val="20"/>
                              </w:rPr>
                            </w:pPr>
                            <w:r>
                              <w:rPr>
                                <w:sz w:val="20"/>
                                <w:szCs w:val="20"/>
                              </w:rPr>
                              <w:t>Important events in Ancient Greece.</w:t>
                            </w:r>
                          </w:p>
                          <w:p w:rsidR="00DF3F19" w:rsidRDefault="00DF3F19">
                            <w:pPr>
                              <w:rPr>
                                <w:sz w:val="20"/>
                                <w:szCs w:val="20"/>
                              </w:rPr>
                            </w:pPr>
                            <w:r>
                              <w:rPr>
                                <w:sz w:val="20"/>
                                <w:szCs w:val="20"/>
                              </w:rPr>
                              <w:t>The establishing of Ancient Greek civilisation and its impact worldwide.</w:t>
                            </w:r>
                          </w:p>
                          <w:p w:rsidR="00DF3F19" w:rsidRDefault="00DF3F19">
                            <w:pPr>
                              <w:rPr>
                                <w:sz w:val="20"/>
                                <w:szCs w:val="20"/>
                              </w:rPr>
                            </w:pPr>
                            <w:r>
                              <w:rPr>
                                <w:sz w:val="20"/>
                                <w:szCs w:val="20"/>
                              </w:rPr>
                              <w:t>Religious beliefs of the ancient Greeks.</w:t>
                            </w:r>
                          </w:p>
                          <w:p w:rsidR="00DF3F19" w:rsidRPr="00577658" w:rsidRDefault="00DF3F19">
                            <w:pPr>
                              <w:rPr>
                                <w:sz w:val="20"/>
                                <w:szCs w:val="20"/>
                              </w:rPr>
                            </w:pPr>
                            <w:r>
                              <w:rPr>
                                <w:sz w:val="20"/>
                                <w:szCs w:val="20"/>
                              </w:rPr>
                              <w:t>Ancient Greeks arts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58pt;width:191.25pt;height:1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QIAAEwEAAAOAAAAZHJzL2Uyb0RvYy54bWysVNtu2zAMfR+wfxD0vjgxkiY14hRdugwD&#10;um5Auw+QZTkWJomapMTOvn6U7KbZ7WWYHwRRpI7Ic0ivb3qtyFE4L8GUdDaZUiIMh1qafUm/PO3e&#10;rCjxgZmaKTCipCfh6c3m9at1ZwuRQwuqFo4giPFFZ0vahmCLLPO8FZr5CVhh0NmA0yyg6fZZ7ViH&#10;6Fpl+XR6lXXgauuAC+/x9G5w0k3CbxrBw6em8SIQVVLMLaTVpbWKa7ZZs2LvmG0lH9Ng/5CFZtLg&#10;o2eoOxYYOTj5G5SW3IGHJkw46AyaRnKRasBqZtNfqnlsmRWpFiTH2zNN/v/B8ofjZ0dkXdIlJYZp&#10;lOhJ9IG8hZ7kkZ3O+gKDHi2GhR6PUeVUqbf3wL96YmDbMrMXt85B1wpWY3azeDO7uDrg+AhSdR+h&#10;xmfYIUAC6hunI3VIBkF0VOl0ViamwvEwn+er1XJBCUdfni+v5mjEN1jxfN06H94L0CRuSupQ+gTP&#10;jvc+DKHPIfE1D0rWO6lUMty+2ipHjgzbZJe+Ef2nMGVIV9LrRb4YGPgrxDR9f4LQMmC/K6lLujoH&#10;sSLy9s7UmCYrApNq2GN1yoxERu4GFkNf9aNiGB9JrqA+IbMOhvbGccRNC+47JR22dkn9twNzghL1&#10;waA617P5PM5CMuaLZY6Gu/RUlx5mOEKVNFAybLchzU9M1cAtqtjIxO9LJmPK2LJJoXG84kxc2inq&#10;5Sew+QEAAP//AwBQSwMEFAAGAAgAAAAhAOYsJTPfAAAACgEAAA8AAABkcnMvZG93bnJldi54bWxM&#10;j81OwzAQhO9IvIO1SFwQtQtJGkKcCiGB6A0Kgqsbb5MI/wTbTcPbs5zgtqMdzXxTr2dr2IQhDt5J&#10;WC4EMHSt14PrJLy9PlyWwGJSTivjHUr4xgjr5vSkVpX2R/eC0zZ1jEJcrJSEPqWx4jy2PVoVF35E&#10;R7+9D1YlkqHjOqgjhVvDr4QouFWDo4ZejXjfY/u5PVgJZfY0fcTN9fN7W+zNTbpYTY9fQcrzs/nu&#10;FljCOf2Z4Ref0KEhpp0/OB2ZIV3SlCQhXxZ0kCETIge2o/RVlgNvav5/QvMDAAD//wMAUEsBAi0A&#10;FAAGAAgAAAAhALaDOJL+AAAA4QEAABMAAAAAAAAAAAAAAAAAAAAAAFtDb250ZW50X1R5cGVzXS54&#10;bWxQSwECLQAUAAYACAAAACEAOP0h/9YAAACUAQAACwAAAAAAAAAAAAAAAAAvAQAAX3JlbHMvLnJl&#10;bHNQSwECLQAUAAYACAAAACEA6P/fhSUCAABMBAAADgAAAAAAAAAAAAAAAAAuAgAAZHJzL2Uyb0Rv&#10;Yy54bWxQSwECLQAUAAYACAAAACEA5iwlM98AAAAKAQAADwAAAAAAAAAAAAAAAAB/BAAAZHJzL2Rv&#10;d25yZXYueG1sUEsFBgAAAAAEAAQA8wAAAIsFAAAAAA==&#10;">
                <v:textbo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0027371D" w:rsidRPr="0000733F">
                        <w:rPr>
                          <w:b/>
                          <w:sz w:val="20"/>
                          <w:szCs w:val="20"/>
                          <w:highlight w:val="green"/>
                        </w:rPr>
                        <w:t>THE ANCIENT GREEKS</w:t>
                      </w:r>
                      <w:r>
                        <w:rPr>
                          <w:sz w:val="20"/>
                          <w:szCs w:val="20"/>
                        </w:rPr>
                        <w:t>.</w:t>
                      </w:r>
                      <w:r w:rsidR="00F07167">
                        <w:rPr>
                          <w:sz w:val="20"/>
                          <w:szCs w:val="20"/>
                        </w:rPr>
                        <w:t xml:space="preserve">  </w:t>
                      </w:r>
                      <w:r>
                        <w:rPr>
                          <w:sz w:val="20"/>
                          <w:szCs w:val="20"/>
                        </w:rPr>
                        <w:t>During this term the children will be taught about:</w:t>
                      </w:r>
                    </w:p>
                    <w:p w:rsidR="00577658" w:rsidRDefault="00DF3F19">
                      <w:pPr>
                        <w:rPr>
                          <w:sz w:val="20"/>
                          <w:szCs w:val="20"/>
                        </w:rPr>
                      </w:pPr>
                      <w:r>
                        <w:rPr>
                          <w:sz w:val="20"/>
                          <w:szCs w:val="20"/>
                        </w:rPr>
                        <w:t>Important events in Ancient Greece.</w:t>
                      </w:r>
                    </w:p>
                    <w:p w:rsidR="00DF3F19" w:rsidRDefault="00DF3F19">
                      <w:pPr>
                        <w:rPr>
                          <w:sz w:val="20"/>
                          <w:szCs w:val="20"/>
                        </w:rPr>
                      </w:pPr>
                      <w:r>
                        <w:rPr>
                          <w:sz w:val="20"/>
                          <w:szCs w:val="20"/>
                        </w:rPr>
                        <w:t>The establishing of Ancient Greek civilisation and its impact worldwide.</w:t>
                      </w:r>
                    </w:p>
                    <w:p w:rsidR="00DF3F19" w:rsidRDefault="00DF3F19">
                      <w:pPr>
                        <w:rPr>
                          <w:sz w:val="20"/>
                          <w:szCs w:val="20"/>
                        </w:rPr>
                      </w:pPr>
                      <w:r>
                        <w:rPr>
                          <w:sz w:val="20"/>
                          <w:szCs w:val="20"/>
                        </w:rPr>
                        <w:t>Religious beliefs of the ancient Greeks.</w:t>
                      </w:r>
                    </w:p>
                    <w:p w:rsidR="00DF3F19" w:rsidRPr="00577658" w:rsidRDefault="00DF3F19">
                      <w:pPr>
                        <w:rPr>
                          <w:sz w:val="20"/>
                          <w:szCs w:val="20"/>
                        </w:rPr>
                      </w:pPr>
                      <w:r>
                        <w:rPr>
                          <w:sz w:val="20"/>
                          <w:szCs w:val="20"/>
                        </w:rPr>
                        <w:t>Ancient Greeks arts and education.</w:t>
                      </w:r>
                    </w:p>
                  </w:txbxContent>
                </v:textbox>
                <w10:wrap type="square"/>
              </v:shape>
            </w:pict>
          </mc:Fallback>
        </mc:AlternateContent>
      </w:r>
    </w:p>
    <w:p w:rsidR="00577658" w:rsidRPr="00411205" w:rsidRDefault="0000733F" w:rsidP="00411205">
      <w:r>
        <w:rPr>
          <w:noProof/>
          <w:lang w:eastAsia="en-GB"/>
        </w:rPr>
        <w:lastRenderedPageBreak/>
        <mc:AlternateContent>
          <mc:Choice Requires="wps">
            <w:drawing>
              <wp:anchor distT="45720" distB="45720" distL="114300" distR="114300" simplePos="0" relativeHeight="251684864" behindDoc="0" locked="0" layoutInCell="1" allowOverlap="1">
                <wp:simplePos x="0" y="0"/>
                <wp:positionH relativeFrom="column">
                  <wp:posOffset>133350</wp:posOffset>
                </wp:positionH>
                <wp:positionV relativeFrom="paragraph">
                  <wp:posOffset>3999865</wp:posOffset>
                </wp:positionV>
                <wp:extent cx="5610225" cy="16859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685925"/>
                        </a:xfrm>
                        <a:prstGeom prst="rect">
                          <a:avLst/>
                        </a:prstGeom>
                        <a:solidFill>
                          <a:srgbClr val="FFFFFF"/>
                        </a:solidFill>
                        <a:ln w="9525">
                          <a:solidFill>
                            <a:srgbClr val="000000"/>
                          </a:solidFill>
                          <a:miter lim="800000"/>
                          <a:headEnd/>
                          <a:tailEnd/>
                        </a:ln>
                      </wps:spPr>
                      <wps:txbx>
                        <w:txbxContent>
                          <w:p w:rsidR="00577658" w:rsidRDefault="00577658" w:rsidP="00577658">
                            <w:pPr>
                              <w:jc w:val="center"/>
                              <w:rPr>
                                <w:rFonts w:ascii="Impact" w:hAnsi="Impact"/>
                                <w:u w:val="single"/>
                              </w:rPr>
                            </w:pPr>
                            <w:r w:rsidRPr="00577658">
                              <w:rPr>
                                <w:rFonts w:ascii="Impact" w:hAnsi="Impact"/>
                                <w:u w:val="single"/>
                              </w:rPr>
                              <w:t>DESIGN TECHNOLOGY</w:t>
                            </w:r>
                            <w:r w:rsidR="0000733F">
                              <w:rPr>
                                <w:rFonts w:ascii="Impact" w:hAnsi="Impact"/>
                                <w:u w:val="single"/>
                              </w:rPr>
                              <w:t xml:space="preserve"> / ART</w:t>
                            </w:r>
                          </w:p>
                          <w:p w:rsidR="00E6462A" w:rsidRPr="00B74714" w:rsidRDefault="00B74714" w:rsidP="004A1C3C">
                            <w:pPr>
                              <w:rPr>
                                <w:sz w:val="20"/>
                                <w:szCs w:val="20"/>
                              </w:rPr>
                            </w:pPr>
                            <w:r w:rsidRPr="00B74714">
                              <w:rPr>
                                <w:sz w:val="20"/>
                                <w:szCs w:val="20"/>
                              </w:rPr>
                              <w:t>We wil</w:t>
                            </w:r>
                            <w:r>
                              <w:rPr>
                                <w:sz w:val="20"/>
                                <w:szCs w:val="20"/>
                              </w:rPr>
                              <w:t>l</w:t>
                            </w:r>
                            <w:r w:rsidRPr="00B74714">
                              <w:rPr>
                                <w:sz w:val="20"/>
                                <w:szCs w:val="20"/>
                              </w:rPr>
                              <w:t xml:space="preserve">, in our </w:t>
                            </w:r>
                            <w:r w:rsidR="004A1C3C">
                              <w:rPr>
                                <w:sz w:val="20"/>
                                <w:szCs w:val="20"/>
                              </w:rPr>
                              <w:t>science topic, be exploring forces and the children will be looking at</w:t>
                            </w:r>
                            <w:r w:rsidR="0000733F">
                              <w:rPr>
                                <w:sz w:val="20"/>
                                <w:szCs w:val="20"/>
                              </w:rPr>
                              <w:t>, in DT</w:t>
                            </w:r>
                            <w:r w:rsidR="00E6462A">
                              <w:rPr>
                                <w:sz w:val="20"/>
                                <w:szCs w:val="20"/>
                              </w:rPr>
                              <w:t>,</w:t>
                            </w:r>
                            <w:r w:rsidR="004A1C3C">
                              <w:rPr>
                                <w:sz w:val="20"/>
                                <w:szCs w:val="20"/>
                              </w:rPr>
                              <w:t xml:space="preserve"> designing moving vehicles (in miniature form)</w:t>
                            </w:r>
                            <w:r w:rsidR="00E6462A">
                              <w:rPr>
                                <w:sz w:val="20"/>
                                <w:szCs w:val="20"/>
                              </w:rPr>
                              <w:t xml:space="preserve"> which will link with the concept of force and friction.</w:t>
                            </w:r>
                            <w:r w:rsidR="0000733F">
                              <w:rPr>
                                <w:sz w:val="20"/>
                                <w:szCs w:val="20"/>
                              </w:rPr>
                              <w:t xml:space="preserve">  </w:t>
                            </w:r>
                            <w:r w:rsidR="00E6462A">
                              <w:rPr>
                                <w:sz w:val="20"/>
                                <w:szCs w:val="20"/>
                              </w:rPr>
                              <w:t>Children will be expected to examine similar products, plan, make and evaluate. They will be expected to choose appropriate materials and tools in order to complete the task.</w:t>
                            </w:r>
                          </w:p>
                          <w:p w:rsidR="00B74714" w:rsidRPr="00B74714" w:rsidRDefault="0000733F" w:rsidP="00B74714">
                            <w:pPr>
                              <w:rPr>
                                <w:sz w:val="20"/>
                                <w:szCs w:val="20"/>
                              </w:rPr>
                            </w:pPr>
                            <w:r>
                              <w:rPr>
                                <w:sz w:val="20"/>
                                <w:szCs w:val="20"/>
                              </w:rPr>
                              <w:t xml:space="preserve">In Art, the children will look at the </w:t>
                            </w:r>
                            <w:r w:rsidR="00E512CD">
                              <w:rPr>
                                <w:sz w:val="20"/>
                                <w:szCs w:val="20"/>
                              </w:rPr>
                              <w:t xml:space="preserve">skill of drawing as their focus.  During this </w:t>
                            </w:r>
                            <w:proofErr w:type="gramStart"/>
                            <w:r w:rsidR="00E512CD">
                              <w:rPr>
                                <w:sz w:val="20"/>
                                <w:szCs w:val="20"/>
                              </w:rPr>
                              <w:t>term</w:t>
                            </w:r>
                            <w:proofErr w:type="gramEnd"/>
                            <w:r w:rsidR="00E512CD">
                              <w:rPr>
                                <w:sz w:val="20"/>
                                <w:szCs w:val="20"/>
                              </w:rPr>
                              <w:t xml:space="preserve"> the children will work at improving and developing their drawing skills through the experience of using different media and refining their </w:t>
                            </w:r>
                            <w:r w:rsidR="00E512CD">
                              <w:rPr>
                                <w:sz w:val="20"/>
                                <w:szCs w:val="20"/>
                              </w:rPr>
                              <w:t>observational</w:t>
                            </w:r>
                            <w:bookmarkStart w:id="0" w:name="_GoBack"/>
                            <w:bookmarkEnd w:id="0"/>
                            <w:r w:rsidR="00E512CD">
                              <w:rPr>
                                <w:sz w:val="20"/>
                                <w:szCs w:val="20"/>
                              </w:rPr>
                              <w:t xml:space="preserv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5pt;margin-top:314.95pt;width:441.75pt;height:132.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IlJQIAAE0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9psQw&#10;jT26F0Mgb2EgRaSnt75ErzuLfmHAa3RNpXp7C/ybJwa2HTN7ce0c9J1gDaY3jS+zi6cjjo8gdf8R&#10;GgzDDgES0NA6HblDNgiiY5sezq2JqXC8nC+meVHMKeFomy6W8xUqMQYrn55b58N7AZpEoaIOe5/g&#10;2fHWh9H1ySVG86Bks5NKJcXt661y5MhwTnbpO6H/5KYM6Su6mmPsv0Pk6fsThJYBB15JXdHl2YmV&#10;kbd3psE0WRmYVKOM1SlzIjJyN7IYhnpILVvGAJHkGpoHZNbBON+4jyh04H5Q0uNsV9R/PzAnKFEf&#10;DHZnNZ3N4jIkZTZ/U6DiLi31pYUZjlAVDZSM4jakBYqpGrjGLrYy8fucySllnNnUodN+xaW41JPX&#10;819g8wgAAP//AwBQSwMEFAAGAAgAAAAhAIeMj5HgAAAACgEAAA8AAABkcnMvZG93bnJldi54bWxM&#10;j8FOwzAQRO9I/IO1SFwQdRrSUIc4FUICwQ0Kgqsbu0mEvQ62m4a/ZznBcbWjN2/qzewsm0yIg0cJ&#10;y0UGzGDr9YCdhLfX+8s1sJgUamU9GgnfJsKmOT2pVaX9EV/MtE0dIwjGSknoUxorzmPbG6fiwo8G&#10;6bf3walEZ+i4DupIcGd5nmUld2pAaujVaO56035uD07CunicPuLT1fN7W+6tSBfX08NXkPL8bL69&#10;AZbMnP7C8KtP6tCQ084fUEdmJeRLmpIklLkQwCggsmIFbEd0sSqANzX/P6H5AQAA//8DAFBLAQIt&#10;ABQABgAIAAAAIQC2gziS/gAAAOEBAAATAAAAAAAAAAAAAAAAAAAAAABbQ29udGVudF9UeXBlc10u&#10;eG1sUEsBAi0AFAAGAAgAAAAhADj9If/WAAAAlAEAAAsAAAAAAAAAAAAAAAAALwEAAF9yZWxzLy5y&#10;ZWxzUEsBAi0AFAAGAAgAAAAhAGta0iUlAgAATQQAAA4AAAAAAAAAAAAAAAAALgIAAGRycy9lMm9E&#10;b2MueG1sUEsBAi0AFAAGAAgAAAAhAIeMj5HgAAAACgEAAA8AAAAAAAAAAAAAAAAAfwQAAGRycy9k&#10;b3ducmV2LnhtbFBLBQYAAAAABAAEAPMAAACMBQAAAAA=&#10;">
                <v:textbox>
                  <w:txbxContent>
                    <w:p w:rsidR="00577658" w:rsidRDefault="00577658" w:rsidP="00577658">
                      <w:pPr>
                        <w:jc w:val="center"/>
                        <w:rPr>
                          <w:rFonts w:ascii="Impact" w:hAnsi="Impact"/>
                          <w:u w:val="single"/>
                        </w:rPr>
                      </w:pPr>
                      <w:r w:rsidRPr="00577658">
                        <w:rPr>
                          <w:rFonts w:ascii="Impact" w:hAnsi="Impact"/>
                          <w:u w:val="single"/>
                        </w:rPr>
                        <w:t>DESIGN TECHNOLOGY</w:t>
                      </w:r>
                      <w:r w:rsidR="0000733F">
                        <w:rPr>
                          <w:rFonts w:ascii="Impact" w:hAnsi="Impact"/>
                          <w:u w:val="single"/>
                        </w:rPr>
                        <w:t xml:space="preserve"> / ART</w:t>
                      </w:r>
                    </w:p>
                    <w:p w:rsidR="00E6462A" w:rsidRPr="00B74714" w:rsidRDefault="00B74714" w:rsidP="004A1C3C">
                      <w:pPr>
                        <w:rPr>
                          <w:sz w:val="20"/>
                          <w:szCs w:val="20"/>
                        </w:rPr>
                      </w:pPr>
                      <w:r w:rsidRPr="00B74714">
                        <w:rPr>
                          <w:sz w:val="20"/>
                          <w:szCs w:val="20"/>
                        </w:rPr>
                        <w:t>We wil</w:t>
                      </w:r>
                      <w:r>
                        <w:rPr>
                          <w:sz w:val="20"/>
                          <w:szCs w:val="20"/>
                        </w:rPr>
                        <w:t>l</w:t>
                      </w:r>
                      <w:r w:rsidRPr="00B74714">
                        <w:rPr>
                          <w:sz w:val="20"/>
                          <w:szCs w:val="20"/>
                        </w:rPr>
                        <w:t xml:space="preserve">, in our </w:t>
                      </w:r>
                      <w:r w:rsidR="004A1C3C">
                        <w:rPr>
                          <w:sz w:val="20"/>
                          <w:szCs w:val="20"/>
                        </w:rPr>
                        <w:t>science topic, be exploring forces and the children will be looking at</w:t>
                      </w:r>
                      <w:r w:rsidR="0000733F">
                        <w:rPr>
                          <w:sz w:val="20"/>
                          <w:szCs w:val="20"/>
                        </w:rPr>
                        <w:t>, in DT</w:t>
                      </w:r>
                      <w:r w:rsidR="00E6462A">
                        <w:rPr>
                          <w:sz w:val="20"/>
                          <w:szCs w:val="20"/>
                        </w:rPr>
                        <w:t>,</w:t>
                      </w:r>
                      <w:r w:rsidR="004A1C3C">
                        <w:rPr>
                          <w:sz w:val="20"/>
                          <w:szCs w:val="20"/>
                        </w:rPr>
                        <w:t xml:space="preserve"> designing moving vehicles (in miniature form)</w:t>
                      </w:r>
                      <w:r w:rsidR="00E6462A">
                        <w:rPr>
                          <w:sz w:val="20"/>
                          <w:szCs w:val="20"/>
                        </w:rPr>
                        <w:t xml:space="preserve"> which will link with the concept of force and friction.</w:t>
                      </w:r>
                      <w:r w:rsidR="0000733F">
                        <w:rPr>
                          <w:sz w:val="20"/>
                          <w:szCs w:val="20"/>
                        </w:rPr>
                        <w:t xml:space="preserve">  </w:t>
                      </w:r>
                      <w:r w:rsidR="00E6462A">
                        <w:rPr>
                          <w:sz w:val="20"/>
                          <w:szCs w:val="20"/>
                        </w:rPr>
                        <w:t>Children will be expected to examine similar products, plan, make and evaluate. They will be expected to choose appropriate materials and tools in order to complete the task.</w:t>
                      </w:r>
                    </w:p>
                    <w:p w:rsidR="00B74714" w:rsidRPr="00B74714" w:rsidRDefault="0000733F" w:rsidP="00B74714">
                      <w:pPr>
                        <w:rPr>
                          <w:sz w:val="20"/>
                          <w:szCs w:val="20"/>
                        </w:rPr>
                      </w:pPr>
                      <w:r>
                        <w:rPr>
                          <w:sz w:val="20"/>
                          <w:szCs w:val="20"/>
                        </w:rPr>
                        <w:t xml:space="preserve">In Art, the children will look at the </w:t>
                      </w:r>
                      <w:r w:rsidR="00E512CD">
                        <w:rPr>
                          <w:sz w:val="20"/>
                          <w:szCs w:val="20"/>
                        </w:rPr>
                        <w:t xml:space="preserve">skill of drawing as their focus.  During this </w:t>
                      </w:r>
                      <w:proofErr w:type="gramStart"/>
                      <w:r w:rsidR="00E512CD">
                        <w:rPr>
                          <w:sz w:val="20"/>
                          <w:szCs w:val="20"/>
                        </w:rPr>
                        <w:t>term</w:t>
                      </w:r>
                      <w:proofErr w:type="gramEnd"/>
                      <w:r w:rsidR="00E512CD">
                        <w:rPr>
                          <w:sz w:val="20"/>
                          <w:szCs w:val="20"/>
                        </w:rPr>
                        <w:t xml:space="preserve"> the children will work at improving and developing their drawing skills through the experience of using different media and refining their </w:t>
                      </w:r>
                      <w:r w:rsidR="00E512CD">
                        <w:rPr>
                          <w:sz w:val="20"/>
                          <w:szCs w:val="20"/>
                        </w:rPr>
                        <w:t>observational</w:t>
                      </w:r>
                      <w:bookmarkStart w:id="1" w:name="_GoBack"/>
                      <w:bookmarkEnd w:id="1"/>
                      <w:r w:rsidR="00E512CD">
                        <w:rPr>
                          <w:sz w:val="20"/>
                          <w:szCs w:val="20"/>
                        </w:rPr>
                        <w:t xml:space="preserve"> skills.</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104775</wp:posOffset>
                </wp:positionH>
                <wp:positionV relativeFrom="paragraph">
                  <wp:posOffset>2238375</wp:posOffset>
                </wp:positionV>
                <wp:extent cx="4411980" cy="16478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64782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00371C"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w:t>
                            </w:r>
                            <w:r w:rsidR="00713445">
                              <w:rPr>
                                <w:sz w:val="20"/>
                                <w:szCs w:val="20"/>
                              </w:rPr>
                              <w:t>’</w:t>
                            </w:r>
                            <w:r>
                              <w:rPr>
                                <w:sz w:val="20"/>
                                <w:szCs w:val="20"/>
                              </w:rPr>
                              <w:t xml:space="preserve"> performances as well as experience music of different genres and periods in history.</w:t>
                            </w:r>
                            <w:r w:rsidR="0000733F">
                              <w:rPr>
                                <w:sz w:val="20"/>
                                <w:szCs w:val="20"/>
                              </w:rPr>
                              <w:t xml:space="preserve">  </w:t>
                            </w:r>
                            <w:r w:rsidR="0000371C">
                              <w:rPr>
                                <w:sz w:val="20"/>
                                <w:szCs w:val="20"/>
                              </w:rPr>
                              <w:t>Children will also be given the opportunities to respond to music of different genres.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5pt;margin-top:176.25pt;width:347.4pt;height:129.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EJQIAAE4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BntXUGKY&#10;xh49iSGQtzCQItLTW1+i16NFvzDgNbqmUr29B/7VEwObjpmduHUO+k6wBtPL48vs4umI4yNI3X+E&#10;BsOwfYAENLROR+6QDYLo2KbjuTUxFY6Xs1meLxdo4mjLr2bXi2KeYrDy+bl1PrwXoEkUKuqw9wme&#10;He59iOmw8tklRvOgZLOVSiXF7eqNcuTAcE626Tuh/+SmDOkrupxj7L9DTNP3JwgtAw68krqii7MT&#10;KyNv70yTxjEwqUYZU1bmRGTkbmQxDPUwtizNb2S5huaI1DoYBxwXEoUO3HdKehzuivpve+YEJeqD&#10;wfYs89ksbkNSZvPrAhV3aakvLcxwhKpooGQUNyFtUKTAwC22sZWJ4JdMTjnj0CbeTwsWt+JST14v&#10;v4H1DwAAAP//AwBQSwMEFAAGAAgAAAAhAOskHPbgAAAACgEAAA8AAABkcnMvZG93bnJldi54bWxM&#10;j01PwzAMhu9I/IfISFwQSz9YN0rTCSGB4AYDwTVrvLaicUqSdeXfY05w8ys/ev242sx2EBP60DtS&#10;kC4SEEiNMz21Ct5e7y/XIELUZPTgCBV8Y4BNfXpS6dK4I73gtI2t4BIKpVbQxTiWUoamQ6vDwo1I&#10;vNs7b3Xk6FtpvD5yuR1kliSFtLonvtDpEe86bD63B6tgffU4fYSn/Pm9KfbDdbxYTQ9fXqnzs/n2&#10;BkTEOf7B8KvP6lCz084dyAQxcC6WTCrIlxkPDKzSNAexU1CkWQKyruT/F+ofAAAA//8DAFBLAQIt&#10;ABQABgAIAAAAIQC2gziS/gAAAOEBAAATAAAAAAAAAAAAAAAAAAAAAABbQ29udGVudF9UeXBlc10u&#10;eG1sUEsBAi0AFAAGAAgAAAAhADj9If/WAAAAlAEAAAsAAAAAAAAAAAAAAAAALwEAAF9yZWxzLy5y&#10;ZWxzUEsBAi0AFAAGAAgAAAAhAANOfAQlAgAATgQAAA4AAAAAAAAAAAAAAAAALgIAAGRycy9lMm9E&#10;b2MueG1sUEsBAi0AFAAGAAgAAAAhAOskHPbgAAAACgEAAA8AAAAAAAAAAAAAAAAAfwQAAGRycy9k&#10;b3ducmV2LnhtbFBLBQYAAAAABAAEAPMAAACMBQAAAAA=&#10;">
                <v:textbo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00371C"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w:t>
                      </w:r>
                      <w:r w:rsidR="00713445">
                        <w:rPr>
                          <w:sz w:val="20"/>
                          <w:szCs w:val="20"/>
                        </w:rPr>
                        <w:t>’</w:t>
                      </w:r>
                      <w:r>
                        <w:rPr>
                          <w:sz w:val="20"/>
                          <w:szCs w:val="20"/>
                        </w:rPr>
                        <w:t xml:space="preserve"> performances as well as experience music of different genres and periods in history.</w:t>
                      </w:r>
                      <w:r w:rsidR="0000733F">
                        <w:rPr>
                          <w:sz w:val="20"/>
                          <w:szCs w:val="20"/>
                        </w:rPr>
                        <w:t xml:space="preserve">  </w:t>
                      </w:r>
                      <w:r w:rsidR="0000371C">
                        <w:rPr>
                          <w:sz w:val="20"/>
                          <w:szCs w:val="20"/>
                        </w:rPr>
                        <w:t>Children will also be given the opportunities to respond to music of different genres.</w:t>
                      </w: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5829300</wp:posOffset>
                </wp:positionH>
                <wp:positionV relativeFrom="paragraph">
                  <wp:posOffset>3747135</wp:posOffset>
                </wp:positionV>
                <wp:extent cx="2790825" cy="1962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96215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Our focus this term wi</w:t>
                            </w:r>
                            <w:r w:rsidR="0000733F">
                              <w:rPr>
                                <w:sz w:val="20"/>
                                <w:szCs w:val="20"/>
                              </w:rPr>
                              <w:t xml:space="preserve">ll continue with the theme </w:t>
                            </w:r>
                            <w:proofErr w:type="gramStart"/>
                            <w:r w:rsidR="0000733F">
                              <w:rPr>
                                <w:sz w:val="20"/>
                                <w:szCs w:val="20"/>
                              </w:rPr>
                              <w:t xml:space="preserve">- </w:t>
                            </w:r>
                            <w:r w:rsidR="00E6462A">
                              <w:rPr>
                                <w:sz w:val="20"/>
                                <w:szCs w:val="20"/>
                              </w:rPr>
                              <w:t xml:space="preserve"> ‘</w:t>
                            </w:r>
                            <w:r w:rsidR="00E6462A" w:rsidRPr="0000733F">
                              <w:rPr>
                                <w:sz w:val="20"/>
                                <w:szCs w:val="20"/>
                                <w:highlight w:val="green"/>
                              </w:rPr>
                              <w:t>It’s</w:t>
                            </w:r>
                            <w:proofErr w:type="gramEnd"/>
                            <w:r w:rsidR="00E6462A" w:rsidRPr="0000733F">
                              <w:rPr>
                                <w:sz w:val="20"/>
                                <w:szCs w:val="20"/>
                                <w:highlight w:val="green"/>
                              </w:rPr>
                              <w:t xml:space="preserve"> good to be me’</w:t>
                            </w:r>
                            <w:r w:rsidR="00E6462A">
                              <w:rPr>
                                <w:sz w:val="20"/>
                                <w:szCs w:val="20"/>
                              </w:rPr>
                              <w:t>.</w:t>
                            </w:r>
                          </w:p>
                          <w:p w:rsidR="00577658" w:rsidRPr="009872F9" w:rsidRDefault="00E6462A">
                            <w:pPr>
                              <w:rPr>
                                <w:sz w:val="20"/>
                                <w:szCs w:val="20"/>
                              </w:rPr>
                            </w:pPr>
                            <w:r>
                              <w:rPr>
                                <w:sz w:val="20"/>
                                <w:szCs w:val="20"/>
                              </w:rPr>
                              <w:t xml:space="preserve">We will be exploring how we can celebrate our differences and how important it is to feel good about ourselves.  We will work on improving self-confidence, both as a class and as individuals, in order to make us get the most out </w:t>
                            </w:r>
                            <w:r w:rsidR="00713445">
                              <w:rPr>
                                <w:sz w:val="20"/>
                                <w:szCs w:val="20"/>
                              </w:rPr>
                              <w:t xml:space="preserve">of </w:t>
                            </w:r>
                            <w:r>
                              <w:rPr>
                                <w:sz w:val="20"/>
                                <w:szCs w:val="20"/>
                              </w:rPr>
                              <w:t>our learning as we can (without the obstacle of fear of getting things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9pt;margin-top:295.05pt;width:219.75pt;height:15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g6JwIAAE4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jdjBLD&#10;NGr0KIZA3sFAikhPb32JUQ8W48KAxxiaSvX2Hvh3TwxsOmZ24tY56DvBGkxvGm9mF1dHHB9B6v4T&#10;NPgM2wdIQEPrdOQO2SCIjjI9naWJqXA8LK6X+aKYU8LRN11eFdN5Ei9j5em6dT58EKBJ3FTUofYJ&#10;nh3ufYjpsPIUEl/zoGSzlUolw+3qjXLkwLBPtulLFbwIU4b0FV3OMZG/Q+Tp+xOElgEbXkld0cU5&#10;iJWRt/emSe0YmFTjHlNW5khk5G5kMQz1MEr29iRQDc0TUutgbHAcSNx04H5S0mNzV9T/2DMnKFEf&#10;DcqznM5mcRqSMZtfF2i4S0996WGGI1RFAyXjdhPSBEUKDNyijK1MBEe9x0yOOWPTJt6PAxan4tJO&#10;Ub9+A+tnAAAA//8DAFBLAwQUAAYACAAAACEAvvqy8+IAAAAMAQAADwAAAGRycy9kb3ducmV2Lnht&#10;bEyPwU7DMBBE70j8g7VIXFDrhJI2DnEqhASiN2gRXN14m0TE62C7afh73BMcVzt686ZcT6ZnIzrf&#10;WZKQzhNgSLXVHTUS3ndPsxyYD4q06i2hhB/0sK4uL0pVaHuiNxy3oWERQr5QEtoQhoJzX7dolJ/b&#10;ASn+DtYZFeLpGq6dOkW46fltkiy5UR3FhlYN+Nhi/bU9Ggn53cv46TeL1496eehFuFmNz99Oyuur&#10;6eEeWMAp/IXhrB/VoYpOe3sk7VkvQaR53BIkZCJJgZ0Ti2yVAdtHvhAp8Krk/0dUvwAAAP//AwBQ&#10;SwECLQAUAAYACAAAACEAtoM4kv4AAADhAQAAEwAAAAAAAAAAAAAAAAAAAAAAW0NvbnRlbnRfVHlw&#10;ZXNdLnhtbFBLAQItABQABgAIAAAAIQA4/SH/1gAAAJQBAAALAAAAAAAAAAAAAAAAAC8BAABfcmVs&#10;cy8ucmVsc1BLAQItABQABgAIAAAAIQAg01g6JwIAAE4EAAAOAAAAAAAAAAAAAAAAAC4CAABkcnMv&#10;ZTJvRG9jLnhtbFBLAQItABQABgAIAAAAIQC++rLz4gAAAAwBAAAPAAAAAAAAAAAAAAAAAIEEAABk&#10;cnMvZG93bnJldi54bWxQSwUGAAAAAAQABADzAAAAkAUAAAAA&#10;">
                <v:textbo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Our focus this term wi</w:t>
                      </w:r>
                      <w:r w:rsidR="0000733F">
                        <w:rPr>
                          <w:sz w:val="20"/>
                          <w:szCs w:val="20"/>
                        </w:rPr>
                        <w:t xml:space="preserve">ll continue with the theme </w:t>
                      </w:r>
                      <w:proofErr w:type="gramStart"/>
                      <w:r w:rsidR="0000733F">
                        <w:rPr>
                          <w:sz w:val="20"/>
                          <w:szCs w:val="20"/>
                        </w:rPr>
                        <w:t xml:space="preserve">- </w:t>
                      </w:r>
                      <w:r w:rsidR="00E6462A">
                        <w:rPr>
                          <w:sz w:val="20"/>
                          <w:szCs w:val="20"/>
                        </w:rPr>
                        <w:t xml:space="preserve"> ‘</w:t>
                      </w:r>
                      <w:r w:rsidR="00E6462A" w:rsidRPr="0000733F">
                        <w:rPr>
                          <w:sz w:val="20"/>
                          <w:szCs w:val="20"/>
                          <w:highlight w:val="green"/>
                        </w:rPr>
                        <w:t>It’s</w:t>
                      </w:r>
                      <w:proofErr w:type="gramEnd"/>
                      <w:r w:rsidR="00E6462A" w:rsidRPr="0000733F">
                        <w:rPr>
                          <w:sz w:val="20"/>
                          <w:szCs w:val="20"/>
                          <w:highlight w:val="green"/>
                        </w:rPr>
                        <w:t xml:space="preserve"> good to be me’</w:t>
                      </w:r>
                      <w:r w:rsidR="00E6462A">
                        <w:rPr>
                          <w:sz w:val="20"/>
                          <w:szCs w:val="20"/>
                        </w:rPr>
                        <w:t>.</w:t>
                      </w:r>
                    </w:p>
                    <w:p w:rsidR="00577658" w:rsidRPr="009872F9" w:rsidRDefault="00E6462A">
                      <w:pPr>
                        <w:rPr>
                          <w:sz w:val="20"/>
                          <w:szCs w:val="20"/>
                        </w:rPr>
                      </w:pPr>
                      <w:r>
                        <w:rPr>
                          <w:sz w:val="20"/>
                          <w:szCs w:val="20"/>
                        </w:rPr>
                        <w:t xml:space="preserve">We will be exploring how we can celebrate our differences and how important it is to feel good about ourselves.  We will work on improving self-confidence, both as a class and as individuals, in order to make us get the most out </w:t>
                      </w:r>
                      <w:r w:rsidR="00713445">
                        <w:rPr>
                          <w:sz w:val="20"/>
                          <w:szCs w:val="20"/>
                        </w:rPr>
                        <w:t xml:space="preserve">of </w:t>
                      </w:r>
                      <w:r>
                        <w:rPr>
                          <w:sz w:val="20"/>
                          <w:szCs w:val="20"/>
                        </w:rPr>
                        <w:t>our learning as we can (without the obstacle of fear of getting things wrong).</w:t>
                      </w:r>
                    </w:p>
                  </w:txbxContent>
                </v:textbox>
                <w10:wrap type="square"/>
              </v:shape>
            </w:pict>
          </mc:Fallback>
        </mc:AlternateContent>
      </w:r>
      <w:r w:rsidR="00F1787D">
        <w:rPr>
          <w:rFonts w:ascii="Arial" w:hAnsi="Arial" w:cs="Arial"/>
          <w:noProof/>
          <w:sz w:val="20"/>
          <w:szCs w:val="20"/>
          <w:lang w:eastAsia="en-GB"/>
        </w:rPr>
        <w:drawing>
          <wp:anchor distT="0" distB="0" distL="114300" distR="114300" simplePos="0" relativeHeight="251692032" behindDoc="0" locked="0" layoutInCell="1" allowOverlap="1">
            <wp:simplePos x="0" y="0"/>
            <wp:positionH relativeFrom="column">
              <wp:posOffset>7058310</wp:posOffset>
            </wp:positionH>
            <wp:positionV relativeFrom="paragraph">
              <wp:posOffset>659130</wp:posOffset>
            </wp:positionV>
            <wp:extent cx="1562100" cy="1162897"/>
            <wp:effectExtent l="0" t="0" r="0" b="0"/>
            <wp:wrapSquare wrapText="bothSides"/>
            <wp:docPr id="20" name="Picture 20" descr="Image result for h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62897"/>
                    </a:xfrm>
                    <a:prstGeom prst="rect">
                      <a:avLst/>
                    </a:prstGeom>
                    <a:ln>
                      <a:noFill/>
                    </a:ln>
                    <a:effectLst>
                      <a:softEdge rad="112500"/>
                    </a:effectLst>
                  </pic:spPr>
                </pic:pic>
              </a:graphicData>
            </a:graphic>
          </wp:anchor>
        </w:drawing>
      </w:r>
      <w:r w:rsidR="0000371C">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4600575</wp:posOffset>
                </wp:positionH>
                <wp:positionV relativeFrom="paragraph">
                  <wp:posOffset>1913890</wp:posOffset>
                </wp:positionV>
                <wp:extent cx="4013835" cy="1762125"/>
                <wp:effectExtent l="0" t="0" r="2476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6212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p w:rsidR="0000371C" w:rsidRPr="00B74714" w:rsidRDefault="0000371C">
                            <w:pPr>
                              <w:rPr>
                                <w:sz w:val="20"/>
                                <w:szCs w:val="20"/>
                              </w:rPr>
                            </w:pPr>
                            <w:r>
                              <w:rPr>
                                <w:sz w:val="20"/>
                                <w:szCs w:val="20"/>
                              </w:rPr>
                              <w:t>Children will also be encouraged to use the Internet as a research tool in a safe and accurate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25pt;margin-top:150.7pt;width:316.05pt;height:13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3nJgIAAE4EAAAOAAAAZHJzL2Uyb0RvYy54bWysVNtu2zAMfR+wfxD0vvjSpE2NOEWXLsOA&#10;7gK0+wBZlmNhkuhJSuzs60fJTpZdsIdhfhBEiTokzyG9uhu0IgdhnQRT0myWUiIMh1qaXUk/P29f&#10;LSlxnpmaKTCipEfh6N365YtV3xUihxZULSxBEOOKvitp631XJInjrdDMzaATBi8bsJp5NO0uqS3r&#10;EV2rJE/T66QHW3cWuHAOTx/GS7qO+E0juP/YNE54okqKufm42rhWYU3WK1bsLOtayac02D9koZk0&#10;GPQM9cA8I3srf4PSkltw0PgZB51A00guYg1YTZb+Us1TyzoRa0FyXHemyf0/WP7h8MkSWaN2GSWG&#10;adToWQyevIaB5IGevnMFej116OcHPEbXWKrrHoF/ccTApmVmJ+6thb4VrMb0svAyuXg64rgAUvXv&#10;ocYwbO8hAg2N1YE7ZIMgOsp0PEsTUuF4OE+zq+XVghKOd9nNdZ7lixiDFafnnXX+rQBNwqakFrWP&#10;8Ozw6HxIhxUnlxDNgZL1VioVDburNsqSA8M+2cZvQv/JTRnSl/R2gbH/DpHG708QWnpseCV1SZdn&#10;J1YE3t6YOrajZ1KNe0xZmYnIwN3Ioh+q4STZJFAF9RGptTA2OA4kblqw3yjpsblL6r7umRWUqHcG&#10;5bnN5vMwDdGYL25yNOzlTXV5wwxHqJJ6SsbtxscJChQYuEcZGxkJDnqPmUw5Y9NG3qcBC1NxaUev&#10;H7+B9XcAAAD//wMAUEsDBBQABgAIAAAAIQAMqGpG4gAAAAwBAAAPAAAAZHJzL2Rvd25yZXYueG1s&#10;TI/LTsMwEEX3SPyDNUhsEHXaPBsyqRASiO6gINi6iZtE2ONgu2n4e9wVLEf36N4z1WbWik3SusEQ&#10;wnIRAZPUmHagDuH97fG2AOa8oFYoQxLhRzrY1JcXlShbc6JXOe18x0IJuVIg9N6PJeeu6aUWbmFG&#10;SSE7GKuFD6fteGvFKZRrxVdRlHEtBgoLvRjlQy+br91RIxTJ8/TptvHLR5Md1Nrf5NPTt0W8vprv&#10;74B5Ofs/GM76QR3q4LQ3R2odUwj5KkkDihBHywTYmYjTLAO2R0jzYg28rvj/J+pfAAAA//8DAFBL&#10;AQItABQABgAIAAAAIQC2gziS/gAAAOEBAAATAAAAAAAAAAAAAAAAAAAAAABbQ29udGVudF9UeXBl&#10;c10ueG1sUEsBAi0AFAAGAAgAAAAhADj9If/WAAAAlAEAAAsAAAAAAAAAAAAAAAAALwEAAF9yZWxz&#10;Ly5yZWxzUEsBAi0AFAAGAAgAAAAhAORjbecmAgAATgQAAA4AAAAAAAAAAAAAAAAALgIAAGRycy9l&#10;Mm9Eb2MueG1sUEsBAi0AFAAGAAgAAAAhAAyoakbiAAAADAEAAA8AAAAAAAAAAAAAAAAAgAQAAGRy&#10;cy9kb3ducmV2LnhtbFBLBQYAAAAABAAEAPMAAACPBQAAAAA=&#10;">
                <v:textbo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p w:rsidR="0000371C" w:rsidRPr="00B74714" w:rsidRDefault="0000371C">
                      <w:pPr>
                        <w:rPr>
                          <w:sz w:val="20"/>
                          <w:szCs w:val="20"/>
                        </w:rPr>
                      </w:pPr>
                      <w:r>
                        <w:rPr>
                          <w:sz w:val="20"/>
                          <w:szCs w:val="20"/>
                        </w:rPr>
                        <w:t>Children will also be encouraged to use the Internet as a research tool in a safe and accurate way.</w:t>
                      </w:r>
                    </w:p>
                  </w:txbxContent>
                </v:textbox>
                <w10:wrap type="square"/>
              </v:shape>
            </w:pict>
          </mc:Fallback>
        </mc:AlternateContent>
      </w:r>
      <w:r w:rsidR="0000371C">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4600575</wp:posOffset>
                </wp:positionH>
                <wp:positionV relativeFrom="paragraph">
                  <wp:posOffset>180975</wp:posOffset>
                </wp:positionV>
                <wp:extent cx="4013835" cy="1619250"/>
                <wp:effectExtent l="0" t="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619250"/>
                        </a:xfrm>
                        <a:prstGeom prst="rect">
                          <a:avLst/>
                        </a:prstGeom>
                        <a:solidFill>
                          <a:srgbClr val="FFFFFF"/>
                        </a:solidFill>
                        <a:ln w="9525">
                          <a:solidFill>
                            <a:srgbClr val="000000"/>
                          </a:solidFill>
                          <a:miter lim="800000"/>
                          <a:headEnd/>
                          <a:tailEnd/>
                        </a:ln>
                      </wps:spPr>
                      <wps:txb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 xml:space="preserve">Our focus for this term is to study – </w:t>
                            </w:r>
                            <w:r w:rsidRPr="0000733F">
                              <w:rPr>
                                <w:sz w:val="20"/>
                                <w:szCs w:val="20"/>
                                <w:highlight w:val="green"/>
                              </w:rPr>
                              <w:t>human natural resources</w:t>
                            </w:r>
                            <w:r>
                              <w:rPr>
                                <w:sz w:val="20"/>
                                <w:szCs w:val="20"/>
                              </w:rPr>
                              <w:t>.</w:t>
                            </w:r>
                            <w:r w:rsidR="00F1787D" w:rsidRPr="00F1787D">
                              <w:rPr>
                                <w:rFonts w:ascii="Arial" w:hAnsi="Arial" w:cs="Arial"/>
                                <w:noProof/>
                                <w:sz w:val="20"/>
                                <w:szCs w:val="20"/>
                                <w:lang w:eastAsia="en-GB"/>
                              </w:rPr>
                              <w:t xml:space="preserve"> </w:t>
                            </w:r>
                          </w:p>
                          <w:p w:rsidR="00CA46F5" w:rsidRDefault="00CA46F5">
                            <w:pPr>
                              <w:rPr>
                                <w:sz w:val="20"/>
                                <w:szCs w:val="20"/>
                              </w:rPr>
                            </w:pPr>
                            <w:r>
                              <w:rPr>
                                <w:sz w:val="20"/>
                                <w:szCs w:val="20"/>
                              </w:rPr>
                              <w:t>We will be looking at:</w:t>
                            </w:r>
                            <w:r w:rsidR="00F1787D" w:rsidRPr="00F1787D">
                              <w:rPr>
                                <w:rFonts w:ascii="Arial" w:hAnsi="Arial" w:cs="Arial"/>
                                <w:noProof/>
                                <w:sz w:val="20"/>
                                <w:szCs w:val="20"/>
                                <w:lang w:eastAsia="en-GB"/>
                              </w:rPr>
                              <w:t xml:space="preserve"> </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r w:rsidR="00F1787D" w:rsidRPr="00F1787D">
                              <w:rPr>
                                <w:rFonts w:ascii="Arial" w:hAnsi="Arial" w:cs="Arial"/>
                                <w:sz w:val="20"/>
                                <w:szCs w:val="20"/>
                                <w:lang w:val="en"/>
                              </w:rPr>
                              <w:t xml:space="preserve"> </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2.25pt;margin-top:14.25pt;width:316.05pt;height:1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pAJwIAAE4EAAAOAAAAZHJzL2Uyb0RvYy54bWysVNtu2zAMfR+wfxD0vthOky4x4hRdugwD&#10;ugvQ7gNkWY6FSaImKbGzry8lp1nQbS/D/CCIInV0eEh6dTNoRQ7CeQmmosUkp0QYDo00u4p+e9y+&#10;WVDiAzMNU2BERY/C05v161er3pZiCh2oRjiCIMaXva1oF4Its8zzTmjmJ2CFQWcLTrOApttljWM9&#10;omuVTfP8OuvBNdYBF97j6d3opOuE37aChy9t60UgqqLILaTVpbWOa7ZesXLnmO0kP9Fg/8BCM2nw&#10;0TPUHQuM7J38DUpL7sBDGyYcdAZtK7lIOWA2Rf4im4eOWZFyQXG8Pcvk/x8s/3z46ohssHYoj2Ea&#10;a/QohkDewUCmUZ7e+hKjHizGhQGPMTSl6u098O+eGNh0zOzErXPQd4I1SK+IN7OLqyOOjyB1/wka&#10;fIbtAySgoXU6aodqEERHHsdzaSIVjoezvLhaXM0p4egrrovldJ6Kl7Hy+bp1PnwQoEncVNRh7RM8&#10;O9z7EOmw8jkkvuZByWYrlUqG29Ub5ciBYZ9s05cyeBGmDOkrupxP56MCf4XI0/cnCC0DNrySuqKL&#10;cxAro27vTZPaMTCpxj1SVuYkZNRuVDEM9TCW7FygGpojSutgbHAcSNx04H5S0mNzV9T/2DMnKFEf&#10;DZZnWcxmcRqSMZu/naLhLj31pYcZjlAVDZSM201IExSFM3CLZWxlEjjWe2Ry4oxNm3Q/DViciks7&#10;Rf36DayfAAAA//8DAFBLAwQUAAYACAAAACEAPLXOxOAAAAALAQAADwAAAGRycy9kb3ducmV2Lnht&#10;bEyPwU7DMAyG70i8Q2QkLmhLadeulKYTQgKxG2wIrlnjtRWNU5KsK29PeoKTZfvT78/lZtI9G9G6&#10;zpCA22UEDKk2qqNGwPv+aZEDc16Skr0hFPCDDjbV5UUpC2XO9IbjzjcshJArpIDW+6Hg3NUtaumW&#10;ZkAKu6OxWvrQ2oYrK88hXPc8jqKMa9lRuNDKAR9brL92Jy0gX72Mn26bvH7U2bG/8zfr8fnbCnF9&#10;NT3cA/M4+T8YZv2gDlVwOpgTKcd6Aet4lQZUQJyHOgNJmmXADvMkSYFXJf//Q/ULAAD//wMAUEsB&#10;Ai0AFAAGAAgAAAAhALaDOJL+AAAA4QEAABMAAAAAAAAAAAAAAAAAAAAAAFtDb250ZW50X1R5cGVz&#10;XS54bWxQSwECLQAUAAYACAAAACEAOP0h/9YAAACUAQAACwAAAAAAAAAAAAAAAAAvAQAAX3JlbHMv&#10;LnJlbHNQSwECLQAUAAYACAAAACEAC7QKQCcCAABOBAAADgAAAAAAAAAAAAAAAAAuAgAAZHJzL2Uy&#10;b0RvYy54bWxQSwECLQAUAAYACAAAACEAPLXOxOAAAAALAQAADwAAAAAAAAAAAAAAAACBBAAAZHJz&#10;L2Rvd25yZXYueG1sUEsFBgAAAAAEAAQA8wAAAI4FAAAAAA==&#10;">
                <v:textbo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 xml:space="preserve">Our focus for this term is to study – </w:t>
                      </w:r>
                      <w:r w:rsidRPr="0000733F">
                        <w:rPr>
                          <w:sz w:val="20"/>
                          <w:szCs w:val="20"/>
                          <w:highlight w:val="green"/>
                        </w:rPr>
                        <w:t>human natural resources</w:t>
                      </w:r>
                      <w:r>
                        <w:rPr>
                          <w:sz w:val="20"/>
                          <w:szCs w:val="20"/>
                        </w:rPr>
                        <w:t>.</w:t>
                      </w:r>
                      <w:r w:rsidR="00F1787D" w:rsidRPr="00F1787D">
                        <w:rPr>
                          <w:rFonts w:ascii="Arial" w:hAnsi="Arial" w:cs="Arial"/>
                          <w:noProof/>
                          <w:sz w:val="20"/>
                          <w:szCs w:val="20"/>
                          <w:lang w:eastAsia="en-GB"/>
                        </w:rPr>
                        <w:t xml:space="preserve"> </w:t>
                      </w:r>
                    </w:p>
                    <w:p w:rsidR="00CA46F5" w:rsidRDefault="00CA46F5">
                      <w:pPr>
                        <w:rPr>
                          <w:sz w:val="20"/>
                          <w:szCs w:val="20"/>
                        </w:rPr>
                      </w:pPr>
                      <w:r>
                        <w:rPr>
                          <w:sz w:val="20"/>
                          <w:szCs w:val="20"/>
                        </w:rPr>
                        <w:t>We will be looking at:</w:t>
                      </w:r>
                      <w:r w:rsidR="00F1787D" w:rsidRPr="00F1787D">
                        <w:rPr>
                          <w:rFonts w:ascii="Arial" w:hAnsi="Arial" w:cs="Arial"/>
                          <w:noProof/>
                          <w:sz w:val="20"/>
                          <w:szCs w:val="20"/>
                          <w:lang w:eastAsia="en-GB"/>
                        </w:rPr>
                        <w:t xml:space="preserve"> </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r w:rsidR="00F1787D" w:rsidRPr="00F1787D">
                        <w:rPr>
                          <w:rFonts w:ascii="Arial" w:hAnsi="Arial" w:cs="Arial"/>
                          <w:sz w:val="20"/>
                          <w:szCs w:val="20"/>
                          <w:lang w:val="en"/>
                        </w:rPr>
                        <w:t xml:space="preserve"> </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106045</wp:posOffset>
                </wp:positionH>
                <wp:positionV relativeFrom="paragraph">
                  <wp:posOffset>148590</wp:posOffset>
                </wp:positionV>
                <wp:extent cx="4411980" cy="19983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99834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Our indoor P.E. focus will be on</w:t>
                            </w:r>
                            <w:r w:rsidRPr="0000733F">
                              <w:rPr>
                                <w:b/>
                                <w:sz w:val="20"/>
                                <w:szCs w:val="20"/>
                              </w:rPr>
                              <w:t xml:space="preserve"> </w:t>
                            </w:r>
                            <w:r w:rsidR="0000733F">
                              <w:rPr>
                                <w:b/>
                                <w:sz w:val="20"/>
                                <w:szCs w:val="20"/>
                                <w:highlight w:val="green"/>
                              </w:rPr>
                              <w:t>G</w:t>
                            </w:r>
                            <w:r w:rsidRPr="0000733F">
                              <w:rPr>
                                <w:b/>
                                <w:sz w:val="20"/>
                                <w:szCs w:val="20"/>
                                <w:highlight w:val="green"/>
                              </w:rPr>
                              <w:t>ym</w:t>
                            </w:r>
                            <w:r>
                              <w:rPr>
                                <w:sz w:val="20"/>
                                <w:szCs w:val="20"/>
                              </w:rPr>
                              <w:t>.  We will be using all apparatus to create individual, and small group rou</w:t>
                            </w:r>
                            <w:r w:rsidR="0000733F">
                              <w:rPr>
                                <w:sz w:val="20"/>
                                <w:szCs w:val="20"/>
                              </w:rPr>
                              <w:t>tines on the theme of Heroes and Villains</w:t>
                            </w:r>
                            <w:r>
                              <w:rPr>
                                <w:sz w:val="20"/>
                                <w:szCs w:val="20"/>
                              </w:rPr>
                              <w:t>.  T</w:t>
                            </w:r>
                            <w:r w:rsidR="004A1C3C">
                              <w:rPr>
                                <w:sz w:val="20"/>
                                <w:szCs w:val="20"/>
                              </w:rPr>
                              <w:t>his will develop, in the children, the skills of</w:t>
                            </w:r>
                            <w:r>
                              <w:rPr>
                                <w:sz w:val="20"/>
                                <w:szCs w:val="20"/>
                              </w:rPr>
                              <w:t>: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r w:rsidR="004A1C3C">
                              <w:rPr>
                                <w:sz w:val="20"/>
                                <w:szCs w:val="20"/>
                              </w:rPr>
                              <w:t xml:space="preserve">   The children will participate in </w:t>
                            </w:r>
                            <w:r w:rsidR="004A1C3C" w:rsidRPr="0000733F">
                              <w:rPr>
                                <w:b/>
                                <w:sz w:val="20"/>
                                <w:szCs w:val="20"/>
                                <w:highlight w:val="green"/>
                              </w:rPr>
                              <w:t>Tag Rugby</w:t>
                            </w:r>
                            <w:r w:rsidR="004A1C3C">
                              <w:rPr>
                                <w:sz w:val="20"/>
                                <w:szCs w:val="20"/>
                              </w:rPr>
                              <w:t xml:space="preserve"> – lots of exercise, lots of fun and lots of mud!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35pt;margin-top:11.7pt;width:347.4pt;height:15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VVJQIAAEwEAAAOAAAAZHJzL2Uyb0RvYy54bWysVNuO2yAQfa/Uf0C8N45Tp02sOKtttqkq&#10;bS/Sbj8AYxyjAkOBxN5+/Q7Ym6a3l6p+QAwzHGbOmfHmatCKnITzEkxF89mcEmE4NNIcKvrlfv9i&#10;RYkPzDRMgREVfRCeXm2fP9v0thQL6EA1whEEMb7sbUW7EGyZZZ53QjM/AysMOltwmgU03SFrHOsR&#10;XatsMZ+/ynpwjXXAhfd4ejM66Tbht63g4VPbehGIqijmFtLq0lrHNdtuWHlwzHaST2mwf8hCM2nw&#10;0TPUDQuMHJ38DUpL7sBDG2YcdAZtK7lINWA1+fyXau46ZkWqBcnx9kyT/3+w/OPpsyOyqeiaEsM0&#10;SnQvhkDewEAWkZ3e+hKD7iyGhQGPUeVUqbe3wL96YmDXMXMQ185B3wnWYHZ5vJldXB1xfASp+w/Q&#10;4DPsGCABDa3TkTokgyA6qvRwViamwvGwKPJ8vUIXR1++Xq9eFsv0BiufrlvnwzsBmsRNRR1Kn+DZ&#10;6daHmA4rn0Liax6UbPZSqWS4Q71TjpwYtsk+fRP6T2HKkB6JWi6WIwN/hZin708QWgbsdyV1RVfn&#10;IFZG3t6aJnVjYFKNe0xZmYnIyN3IYhjqYVJs0qeG5gGZdTC2N44jbjpw3ynpsbUr6r8dmROUqPcG&#10;1VnnRRFnIRnF8vUCDXfpqS89zHCEqmigZNzuQpqfyJuBa1SxlYnfKPeYyZQytmyifRqvOBOXdor6&#10;8RPYPgIAAP//AwBQSwMEFAAGAAgAAAAhANvFJTffAAAACQEAAA8AAABkcnMvZG93bnJldi54bWxM&#10;j8FOwzAQRO9I/IO1SFwQddKUJIQ4FUICwQ3aCq5uvE0i7HWw3TT8PeYEx9GMZt7U69loNqHzgyUB&#10;6SIBhtRaNVAnYLd9vC6B+SBJSW0JBXyjh3VzflbLStkTveG0CR2LJeQrKaAPYaw4922PRvqFHZGi&#10;d7DOyBCl67hy8hTLjebLJMm5kQPFhV6O+NBj+7k5GgHl6nn68C/Z63ubH/RtuCqmpy8nxOXFfH8H&#10;LOAc/sLwix/RoYlMe3sk5ZmOOi9iUsAyWwGLfpGmN8D2ArKsTIE3Nf//oPkBAAD//wMAUEsBAi0A&#10;FAAGAAgAAAAhALaDOJL+AAAA4QEAABMAAAAAAAAAAAAAAAAAAAAAAFtDb250ZW50X1R5cGVzXS54&#10;bWxQSwECLQAUAAYACAAAACEAOP0h/9YAAACUAQAACwAAAAAAAAAAAAAAAAAvAQAAX3JlbHMvLnJl&#10;bHNQSwECLQAUAAYACAAAACEAKIFFVSUCAABMBAAADgAAAAAAAAAAAAAAAAAuAgAAZHJzL2Uyb0Rv&#10;Yy54bWxQSwECLQAUAAYACAAAACEA28UlN98AAAAJAQAADwAAAAAAAAAAAAAAAAB/BAAAZHJzL2Rv&#10;d25yZXYueG1sUEsFBgAAAAAEAAQA8wAAAIsFAAAAAA==&#10;">
                <v:textbo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Our indoor P.E. focus will be on</w:t>
                      </w:r>
                      <w:r w:rsidRPr="0000733F">
                        <w:rPr>
                          <w:b/>
                          <w:sz w:val="20"/>
                          <w:szCs w:val="20"/>
                        </w:rPr>
                        <w:t xml:space="preserve"> </w:t>
                      </w:r>
                      <w:r w:rsidR="0000733F">
                        <w:rPr>
                          <w:b/>
                          <w:sz w:val="20"/>
                          <w:szCs w:val="20"/>
                          <w:highlight w:val="green"/>
                        </w:rPr>
                        <w:t>G</w:t>
                      </w:r>
                      <w:r w:rsidRPr="0000733F">
                        <w:rPr>
                          <w:b/>
                          <w:sz w:val="20"/>
                          <w:szCs w:val="20"/>
                          <w:highlight w:val="green"/>
                        </w:rPr>
                        <w:t>ym</w:t>
                      </w:r>
                      <w:r>
                        <w:rPr>
                          <w:sz w:val="20"/>
                          <w:szCs w:val="20"/>
                        </w:rPr>
                        <w:t>.  We will be using all apparatus to create individual, and small group rou</w:t>
                      </w:r>
                      <w:r w:rsidR="0000733F">
                        <w:rPr>
                          <w:sz w:val="20"/>
                          <w:szCs w:val="20"/>
                        </w:rPr>
                        <w:t>tines on the theme of Heroes and Villains</w:t>
                      </w:r>
                      <w:r>
                        <w:rPr>
                          <w:sz w:val="20"/>
                          <w:szCs w:val="20"/>
                        </w:rPr>
                        <w:t>.  T</w:t>
                      </w:r>
                      <w:r w:rsidR="004A1C3C">
                        <w:rPr>
                          <w:sz w:val="20"/>
                          <w:szCs w:val="20"/>
                        </w:rPr>
                        <w:t>his will develop, in the children, the skills of</w:t>
                      </w:r>
                      <w:r>
                        <w:rPr>
                          <w:sz w:val="20"/>
                          <w:szCs w:val="20"/>
                        </w:rPr>
                        <w:t>: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r w:rsidR="004A1C3C">
                        <w:rPr>
                          <w:sz w:val="20"/>
                          <w:szCs w:val="20"/>
                        </w:rPr>
                        <w:t xml:space="preserve">   The children will participate in </w:t>
                      </w:r>
                      <w:r w:rsidR="004A1C3C" w:rsidRPr="0000733F">
                        <w:rPr>
                          <w:b/>
                          <w:sz w:val="20"/>
                          <w:szCs w:val="20"/>
                          <w:highlight w:val="green"/>
                        </w:rPr>
                        <w:t>Tag Rugby</w:t>
                      </w:r>
                      <w:r w:rsidR="004A1C3C">
                        <w:rPr>
                          <w:sz w:val="20"/>
                          <w:szCs w:val="20"/>
                        </w:rPr>
                        <w:t xml:space="preserve"> – lots of exercise, lots of fun and lots of mud!</w:t>
                      </w:r>
                    </w:p>
                  </w:txbxContent>
                </v:textbox>
                <w10:wrap type="square"/>
              </v:shape>
            </w:pict>
          </mc:Fallback>
        </mc:AlternateContent>
      </w:r>
    </w:p>
    <w:sectPr w:rsidR="00577658" w:rsidRPr="00411205" w:rsidSect="00411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0D3"/>
    <w:multiLevelType w:val="hybridMultilevel"/>
    <w:tmpl w:val="3C2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3FA7"/>
    <w:multiLevelType w:val="hybridMultilevel"/>
    <w:tmpl w:val="748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20114"/>
    <w:multiLevelType w:val="hybridMultilevel"/>
    <w:tmpl w:val="1AE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B98"/>
    <w:multiLevelType w:val="hybridMultilevel"/>
    <w:tmpl w:val="A82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80220"/>
    <w:multiLevelType w:val="hybridMultilevel"/>
    <w:tmpl w:val="C900B386"/>
    <w:lvl w:ilvl="0" w:tplc="47F289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5"/>
    <w:rsid w:val="000013E1"/>
    <w:rsid w:val="0000371C"/>
    <w:rsid w:val="0000733F"/>
    <w:rsid w:val="0022645E"/>
    <w:rsid w:val="0027371D"/>
    <w:rsid w:val="00411205"/>
    <w:rsid w:val="004A1C3C"/>
    <w:rsid w:val="00577658"/>
    <w:rsid w:val="005D5D11"/>
    <w:rsid w:val="006D5093"/>
    <w:rsid w:val="00713445"/>
    <w:rsid w:val="00891FDA"/>
    <w:rsid w:val="009866DB"/>
    <w:rsid w:val="009872F9"/>
    <w:rsid w:val="00B55892"/>
    <w:rsid w:val="00B74714"/>
    <w:rsid w:val="00C7248C"/>
    <w:rsid w:val="00CA46F5"/>
    <w:rsid w:val="00D10F77"/>
    <w:rsid w:val="00D62E5D"/>
    <w:rsid w:val="00DF3F19"/>
    <w:rsid w:val="00E06464"/>
    <w:rsid w:val="00E512CD"/>
    <w:rsid w:val="00E6462A"/>
    <w:rsid w:val="00EB772B"/>
    <w:rsid w:val="00F07167"/>
    <w:rsid w:val="00F1787D"/>
    <w:rsid w:val="00FA5580"/>
    <w:rsid w:val="00FB51F8"/>
    <w:rsid w:val="00FD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95FA"/>
  <w15:docId w15:val="{BA397470-034E-4917-A302-BB61619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Newman</dc:creator>
  <cp:lastModifiedBy>teacher</cp:lastModifiedBy>
  <cp:revision>2</cp:revision>
  <dcterms:created xsi:type="dcterms:W3CDTF">2018-02-26T13:25:00Z</dcterms:created>
  <dcterms:modified xsi:type="dcterms:W3CDTF">2018-02-26T13:25:00Z</dcterms:modified>
</cp:coreProperties>
</file>