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205" w:rsidRDefault="00FE16C5" w:rsidP="00411205">
      <w:r>
        <w:rPr>
          <w:noProof/>
          <w:lang w:eastAsia="en-GB"/>
        </w:rPr>
        <mc:AlternateContent>
          <mc:Choice Requires="wps">
            <w:drawing>
              <wp:anchor distT="45720" distB="45720" distL="114300" distR="114300" simplePos="0" relativeHeight="251670528" behindDoc="0" locked="0" layoutInCell="1" allowOverlap="1">
                <wp:simplePos x="0" y="0"/>
                <wp:positionH relativeFrom="column">
                  <wp:posOffset>4438650</wp:posOffset>
                </wp:positionH>
                <wp:positionV relativeFrom="paragraph">
                  <wp:posOffset>2933700</wp:posOffset>
                </wp:positionV>
                <wp:extent cx="4293870" cy="2724150"/>
                <wp:effectExtent l="0" t="0" r="1143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870" cy="2724150"/>
                        </a:xfrm>
                        <a:prstGeom prst="rect">
                          <a:avLst/>
                        </a:prstGeom>
                        <a:solidFill>
                          <a:srgbClr val="FFFFFF"/>
                        </a:solidFill>
                        <a:ln w="9525">
                          <a:solidFill>
                            <a:srgbClr val="000000"/>
                          </a:solidFill>
                          <a:miter lim="800000"/>
                          <a:headEnd/>
                          <a:tailEnd/>
                        </a:ln>
                      </wps:spPr>
                      <wps:txbx>
                        <w:txbxContent>
                          <w:p w:rsidR="00FE16C5" w:rsidRPr="00577658" w:rsidRDefault="00FE16C5" w:rsidP="00FE16C5">
                            <w:pPr>
                              <w:jc w:val="center"/>
                              <w:rPr>
                                <w:rFonts w:ascii="Impact" w:hAnsi="Impact"/>
                                <w:u w:val="single"/>
                              </w:rPr>
                            </w:pPr>
                            <w:r w:rsidRPr="00577658">
                              <w:rPr>
                                <w:rFonts w:ascii="Impact" w:hAnsi="Impact"/>
                                <w:u w:val="single"/>
                              </w:rPr>
                              <w:t>GEOGRAPHY</w:t>
                            </w:r>
                          </w:p>
                          <w:p w:rsidR="00FE16C5" w:rsidRDefault="00FE16C5" w:rsidP="00FE16C5">
                            <w:pPr>
                              <w:rPr>
                                <w:sz w:val="20"/>
                                <w:szCs w:val="20"/>
                              </w:rPr>
                            </w:pPr>
                            <w:r>
                              <w:rPr>
                                <w:sz w:val="20"/>
                                <w:szCs w:val="20"/>
                              </w:rPr>
                              <w:t xml:space="preserve">Our focus for this term is to study – </w:t>
                            </w:r>
                            <w:r w:rsidRPr="00FE16C5">
                              <w:rPr>
                                <w:b/>
                                <w:sz w:val="20"/>
                                <w:szCs w:val="20"/>
                              </w:rPr>
                              <w:t>Human Resources and Mountains</w:t>
                            </w:r>
                          </w:p>
                          <w:p w:rsidR="00FE16C5" w:rsidRDefault="00FE16C5" w:rsidP="00FE16C5">
                            <w:pPr>
                              <w:rPr>
                                <w:sz w:val="20"/>
                                <w:szCs w:val="20"/>
                              </w:rPr>
                            </w:pPr>
                            <w:r>
                              <w:rPr>
                                <w:sz w:val="20"/>
                                <w:szCs w:val="20"/>
                              </w:rPr>
                              <w:t>We will be looking at:</w:t>
                            </w:r>
                          </w:p>
                          <w:p w:rsidR="00FE16C5" w:rsidRPr="00FE16C5" w:rsidRDefault="00FE16C5" w:rsidP="00FE16C5">
                            <w:pPr>
                              <w:rPr>
                                <w:b/>
                                <w:sz w:val="20"/>
                                <w:szCs w:val="20"/>
                              </w:rPr>
                            </w:pPr>
                            <w:r w:rsidRPr="00FE16C5">
                              <w:rPr>
                                <w:b/>
                                <w:sz w:val="20"/>
                                <w:szCs w:val="20"/>
                              </w:rPr>
                              <w:t>Human Resources</w:t>
                            </w:r>
                          </w:p>
                          <w:p w:rsidR="00FE16C5" w:rsidRPr="00CA46F5" w:rsidRDefault="00FE16C5" w:rsidP="00FE16C5">
                            <w:pPr>
                              <w:pStyle w:val="ListParagraph"/>
                              <w:numPr>
                                <w:ilvl w:val="0"/>
                                <w:numId w:val="4"/>
                              </w:numPr>
                              <w:rPr>
                                <w:sz w:val="20"/>
                                <w:szCs w:val="20"/>
                              </w:rPr>
                            </w:pPr>
                            <w:proofErr w:type="gramStart"/>
                            <w:r w:rsidRPr="00CA46F5">
                              <w:rPr>
                                <w:sz w:val="20"/>
                                <w:szCs w:val="20"/>
                              </w:rPr>
                              <w:t>food</w:t>
                            </w:r>
                            <w:proofErr w:type="gramEnd"/>
                            <w:r w:rsidRPr="00CA46F5">
                              <w:rPr>
                                <w:sz w:val="20"/>
                                <w:szCs w:val="20"/>
                              </w:rPr>
                              <w:t xml:space="preserve"> </w:t>
                            </w:r>
                            <w:r>
                              <w:rPr>
                                <w:sz w:val="20"/>
                                <w:szCs w:val="20"/>
                              </w:rPr>
                              <w:t xml:space="preserve">and trade with </w:t>
                            </w:r>
                            <w:r w:rsidRPr="00CA46F5">
                              <w:rPr>
                                <w:sz w:val="20"/>
                                <w:szCs w:val="20"/>
                              </w:rPr>
                              <w:t>other countries.</w:t>
                            </w:r>
                            <w:r>
                              <w:rPr>
                                <w:sz w:val="20"/>
                                <w:szCs w:val="20"/>
                              </w:rPr>
                              <w:t xml:space="preserve"> Fair Trade, climate and growth.</w:t>
                            </w:r>
                          </w:p>
                          <w:p w:rsidR="00FE16C5" w:rsidRDefault="00FE16C5" w:rsidP="00FE16C5">
                            <w:pPr>
                              <w:pStyle w:val="ListParagraph"/>
                              <w:numPr>
                                <w:ilvl w:val="0"/>
                                <w:numId w:val="4"/>
                              </w:numPr>
                              <w:rPr>
                                <w:sz w:val="20"/>
                                <w:szCs w:val="20"/>
                              </w:rPr>
                            </w:pPr>
                            <w:r>
                              <w:rPr>
                                <w:sz w:val="20"/>
                                <w:szCs w:val="20"/>
                              </w:rPr>
                              <w:t>Settlements – what decisions must be made to create the perfect settlement?</w:t>
                            </w:r>
                          </w:p>
                          <w:p w:rsidR="00FE16C5" w:rsidRDefault="00FE16C5" w:rsidP="00FE16C5">
                            <w:pPr>
                              <w:pStyle w:val="ListParagraph"/>
                              <w:numPr>
                                <w:ilvl w:val="0"/>
                                <w:numId w:val="4"/>
                              </w:numPr>
                              <w:rPr>
                                <w:sz w:val="20"/>
                                <w:szCs w:val="20"/>
                              </w:rPr>
                            </w:pPr>
                            <w:proofErr w:type="gramStart"/>
                            <w:r>
                              <w:rPr>
                                <w:sz w:val="20"/>
                                <w:szCs w:val="20"/>
                              </w:rPr>
                              <w:t>natural</w:t>
                            </w:r>
                            <w:proofErr w:type="gramEnd"/>
                            <w:r>
                              <w:rPr>
                                <w:sz w:val="20"/>
                                <w:szCs w:val="20"/>
                              </w:rPr>
                              <w:t xml:space="preserve"> resources – what do we take from the Earth?</w:t>
                            </w:r>
                          </w:p>
                          <w:p w:rsidR="00FE16C5" w:rsidRPr="00FE16C5" w:rsidRDefault="00FE16C5" w:rsidP="00FE16C5">
                            <w:pPr>
                              <w:rPr>
                                <w:b/>
                                <w:sz w:val="20"/>
                                <w:szCs w:val="20"/>
                              </w:rPr>
                            </w:pPr>
                            <w:r w:rsidRPr="00FE16C5">
                              <w:rPr>
                                <w:b/>
                                <w:sz w:val="20"/>
                                <w:szCs w:val="20"/>
                              </w:rPr>
                              <w:t>Mountains</w:t>
                            </w:r>
                          </w:p>
                          <w:p w:rsidR="00FE16C5" w:rsidRDefault="00FE16C5" w:rsidP="00FE16C5">
                            <w:pPr>
                              <w:pStyle w:val="ListParagraph"/>
                              <w:numPr>
                                <w:ilvl w:val="0"/>
                                <w:numId w:val="7"/>
                              </w:numPr>
                              <w:rPr>
                                <w:sz w:val="20"/>
                                <w:szCs w:val="20"/>
                              </w:rPr>
                            </w:pPr>
                            <w:r>
                              <w:rPr>
                                <w:sz w:val="20"/>
                                <w:szCs w:val="20"/>
                              </w:rPr>
                              <w:t>formation of mountains and ranges</w:t>
                            </w:r>
                          </w:p>
                          <w:p w:rsidR="00FE16C5" w:rsidRDefault="00FE16C5" w:rsidP="00FE16C5">
                            <w:pPr>
                              <w:pStyle w:val="ListParagraph"/>
                              <w:numPr>
                                <w:ilvl w:val="0"/>
                                <w:numId w:val="7"/>
                              </w:numPr>
                              <w:rPr>
                                <w:sz w:val="20"/>
                                <w:szCs w:val="20"/>
                              </w:rPr>
                            </w:pPr>
                            <w:r>
                              <w:rPr>
                                <w:sz w:val="20"/>
                                <w:szCs w:val="20"/>
                              </w:rPr>
                              <w:t>Location of different mountains</w:t>
                            </w:r>
                          </w:p>
                          <w:p w:rsidR="00FE16C5" w:rsidRPr="00FE16C5" w:rsidRDefault="00FE16C5" w:rsidP="00FE16C5">
                            <w:pPr>
                              <w:pStyle w:val="ListParagraph"/>
                              <w:numPr>
                                <w:ilvl w:val="0"/>
                                <w:numId w:val="7"/>
                              </w:numPr>
                              <w:rPr>
                                <w:sz w:val="20"/>
                                <w:szCs w:val="20"/>
                              </w:rPr>
                            </w:pPr>
                            <w:r>
                              <w:rPr>
                                <w:sz w:val="20"/>
                                <w:szCs w:val="20"/>
                              </w:rPr>
                              <w:t>News about different mountains</w:t>
                            </w:r>
                          </w:p>
                          <w:p w:rsidR="005D5D11" w:rsidRPr="005D5D11" w:rsidRDefault="005D5D1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5pt;margin-top:231pt;width:338.1pt;height:21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">
                <v:textbox>
                  <w:txbxContent>
                    <w:p w:rsidR="00FE16C5" w:rsidRPr="00577658" w:rsidRDefault="00FE16C5" w:rsidP="00FE16C5">
                      <w:pPr>
                        <w:jc w:val="center"/>
                        <w:rPr>
                          <w:rFonts w:ascii="Impact" w:hAnsi="Impact"/>
                          <w:u w:val="single"/>
                        </w:rPr>
                      </w:pPr>
                      <w:r w:rsidRPr="00577658">
                        <w:rPr>
                          <w:rFonts w:ascii="Impact" w:hAnsi="Impact"/>
                          <w:u w:val="single"/>
                        </w:rPr>
                        <w:t>GEOGRAPHY</w:t>
                      </w:r>
                    </w:p>
                    <w:p w:rsidR="00FE16C5" w:rsidRDefault="00FE16C5" w:rsidP="00FE16C5">
                      <w:pPr>
                        <w:rPr>
                          <w:sz w:val="20"/>
                          <w:szCs w:val="20"/>
                        </w:rPr>
                      </w:pPr>
                      <w:r>
                        <w:rPr>
                          <w:sz w:val="20"/>
                          <w:szCs w:val="20"/>
                        </w:rPr>
                        <w:t xml:space="preserve">Our focus for this term is to </w:t>
                      </w:r>
                      <w:r>
                        <w:rPr>
                          <w:sz w:val="20"/>
                          <w:szCs w:val="20"/>
                        </w:rPr>
                        <w:t xml:space="preserve">study – </w:t>
                      </w:r>
                      <w:r w:rsidRPr="00FE16C5">
                        <w:rPr>
                          <w:b/>
                          <w:sz w:val="20"/>
                          <w:szCs w:val="20"/>
                        </w:rPr>
                        <w:t>Human Resources and Mountains</w:t>
                      </w:r>
                    </w:p>
                    <w:p w:rsidR="00FE16C5" w:rsidRDefault="00FE16C5" w:rsidP="00FE16C5">
                      <w:pPr>
                        <w:rPr>
                          <w:sz w:val="20"/>
                          <w:szCs w:val="20"/>
                        </w:rPr>
                      </w:pPr>
                      <w:r>
                        <w:rPr>
                          <w:sz w:val="20"/>
                          <w:szCs w:val="20"/>
                        </w:rPr>
                        <w:t>We will be looking at:</w:t>
                      </w:r>
                    </w:p>
                    <w:p w:rsidR="00FE16C5" w:rsidRPr="00FE16C5" w:rsidRDefault="00FE16C5" w:rsidP="00FE16C5">
                      <w:pPr>
                        <w:rPr>
                          <w:b/>
                          <w:sz w:val="20"/>
                          <w:szCs w:val="20"/>
                        </w:rPr>
                      </w:pPr>
                      <w:r w:rsidRPr="00FE16C5">
                        <w:rPr>
                          <w:b/>
                          <w:sz w:val="20"/>
                          <w:szCs w:val="20"/>
                        </w:rPr>
                        <w:t>Human Resources</w:t>
                      </w:r>
                    </w:p>
                    <w:p w:rsidR="00FE16C5" w:rsidRPr="00CA46F5" w:rsidRDefault="00FE16C5" w:rsidP="00FE16C5">
                      <w:pPr>
                        <w:pStyle w:val="ListParagraph"/>
                        <w:numPr>
                          <w:ilvl w:val="0"/>
                          <w:numId w:val="4"/>
                        </w:numPr>
                        <w:rPr>
                          <w:sz w:val="20"/>
                          <w:szCs w:val="20"/>
                        </w:rPr>
                      </w:pPr>
                      <w:proofErr w:type="gramStart"/>
                      <w:r w:rsidRPr="00CA46F5">
                        <w:rPr>
                          <w:sz w:val="20"/>
                          <w:szCs w:val="20"/>
                        </w:rPr>
                        <w:t>food</w:t>
                      </w:r>
                      <w:proofErr w:type="gramEnd"/>
                      <w:r w:rsidRPr="00CA46F5">
                        <w:rPr>
                          <w:sz w:val="20"/>
                          <w:szCs w:val="20"/>
                        </w:rPr>
                        <w:t xml:space="preserve"> </w:t>
                      </w:r>
                      <w:r>
                        <w:rPr>
                          <w:sz w:val="20"/>
                          <w:szCs w:val="20"/>
                        </w:rPr>
                        <w:t xml:space="preserve">and trade with </w:t>
                      </w:r>
                      <w:r w:rsidRPr="00CA46F5">
                        <w:rPr>
                          <w:sz w:val="20"/>
                          <w:szCs w:val="20"/>
                        </w:rPr>
                        <w:t>other countries.</w:t>
                      </w:r>
                      <w:r>
                        <w:rPr>
                          <w:sz w:val="20"/>
                          <w:szCs w:val="20"/>
                        </w:rPr>
                        <w:t xml:space="preserve"> Fair Trade, climate and growth.</w:t>
                      </w:r>
                    </w:p>
                    <w:p w:rsidR="00FE16C5" w:rsidRDefault="00FE16C5" w:rsidP="00FE16C5">
                      <w:pPr>
                        <w:pStyle w:val="ListParagraph"/>
                        <w:numPr>
                          <w:ilvl w:val="0"/>
                          <w:numId w:val="4"/>
                        </w:numPr>
                        <w:rPr>
                          <w:sz w:val="20"/>
                          <w:szCs w:val="20"/>
                        </w:rPr>
                      </w:pPr>
                      <w:r>
                        <w:rPr>
                          <w:sz w:val="20"/>
                          <w:szCs w:val="20"/>
                        </w:rPr>
                        <w:t>Settlements – what decisions must be made to create the perfect settlement?</w:t>
                      </w:r>
                    </w:p>
                    <w:p w:rsidR="00FE16C5" w:rsidRDefault="00FE16C5" w:rsidP="00FE16C5">
                      <w:pPr>
                        <w:pStyle w:val="ListParagraph"/>
                        <w:numPr>
                          <w:ilvl w:val="0"/>
                          <w:numId w:val="4"/>
                        </w:numPr>
                        <w:rPr>
                          <w:sz w:val="20"/>
                          <w:szCs w:val="20"/>
                        </w:rPr>
                      </w:pPr>
                      <w:proofErr w:type="gramStart"/>
                      <w:r>
                        <w:rPr>
                          <w:sz w:val="20"/>
                          <w:szCs w:val="20"/>
                        </w:rPr>
                        <w:t>natural</w:t>
                      </w:r>
                      <w:proofErr w:type="gramEnd"/>
                      <w:r>
                        <w:rPr>
                          <w:sz w:val="20"/>
                          <w:szCs w:val="20"/>
                        </w:rPr>
                        <w:t xml:space="preserve"> resources – what do we take from the Earth?</w:t>
                      </w:r>
                    </w:p>
                    <w:p w:rsidR="00FE16C5" w:rsidRPr="00FE16C5" w:rsidRDefault="00FE16C5" w:rsidP="00FE16C5">
                      <w:pPr>
                        <w:rPr>
                          <w:b/>
                          <w:sz w:val="20"/>
                          <w:szCs w:val="20"/>
                        </w:rPr>
                      </w:pPr>
                      <w:r w:rsidRPr="00FE16C5">
                        <w:rPr>
                          <w:b/>
                          <w:sz w:val="20"/>
                          <w:szCs w:val="20"/>
                        </w:rPr>
                        <w:t>Mountains</w:t>
                      </w:r>
                    </w:p>
                    <w:p w:rsidR="00FE16C5" w:rsidRDefault="00FE16C5" w:rsidP="00FE16C5">
                      <w:pPr>
                        <w:pStyle w:val="ListParagraph"/>
                        <w:numPr>
                          <w:ilvl w:val="0"/>
                          <w:numId w:val="7"/>
                        </w:numPr>
                        <w:rPr>
                          <w:sz w:val="20"/>
                          <w:szCs w:val="20"/>
                        </w:rPr>
                      </w:pPr>
                      <w:r>
                        <w:rPr>
                          <w:sz w:val="20"/>
                          <w:szCs w:val="20"/>
                        </w:rPr>
                        <w:t>formation of mountains and ranges</w:t>
                      </w:r>
                    </w:p>
                    <w:p w:rsidR="00FE16C5" w:rsidRDefault="00FE16C5" w:rsidP="00FE16C5">
                      <w:pPr>
                        <w:pStyle w:val="ListParagraph"/>
                        <w:numPr>
                          <w:ilvl w:val="0"/>
                          <w:numId w:val="7"/>
                        </w:numPr>
                        <w:rPr>
                          <w:sz w:val="20"/>
                          <w:szCs w:val="20"/>
                        </w:rPr>
                      </w:pPr>
                      <w:r>
                        <w:rPr>
                          <w:sz w:val="20"/>
                          <w:szCs w:val="20"/>
                        </w:rPr>
                        <w:t>Location of different mountains</w:t>
                      </w:r>
                    </w:p>
                    <w:p w:rsidR="00FE16C5" w:rsidRPr="00FE16C5" w:rsidRDefault="00FE16C5" w:rsidP="00FE16C5">
                      <w:pPr>
                        <w:pStyle w:val="ListParagraph"/>
                        <w:numPr>
                          <w:ilvl w:val="0"/>
                          <w:numId w:val="7"/>
                        </w:numPr>
                        <w:rPr>
                          <w:sz w:val="20"/>
                          <w:szCs w:val="20"/>
                        </w:rPr>
                      </w:pPr>
                      <w:r>
                        <w:rPr>
                          <w:sz w:val="20"/>
                          <w:szCs w:val="20"/>
                        </w:rPr>
                        <w:t>News about different mountains</w:t>
                      </w:r>
                    </w:p>
                    <w:p w:rsidR="005D5D11" w:rsidRPr="005D5D11" w:rsidRDefault="005D5D11">
                      <w:pPr>
                        <w:rPr>
                          <w:sz w:val="20"/>
                          <w:szCs w:val="20"/>
                        </w:rPr>
                      </w:pPr>
                    </w:p>
                  </w:txbxContent>
                </v:textbox>
                <w10:wrap type="square"/>
              </v:shape>
            </w:pict>
          </mc:Fallback>
        </mc:AlternateContent>
      </w:r>
      <w:r w:rsidR="0008070E">
        <w:rPr>
          <w:noProof/>
          <w:lang w:eastAsia="en-GB"/>
        </w:rPr>
        <mc:AlternateContent>
          <mc:Choice Requires="wps">
            <w:drawing>
              <wp:anchor distT="45720" distB="45720" distL="114300" distR="114300" simplePos="0" relativeHeight="251668480" behindDoc="0" locked="0" layoutInCell="1" allowOverlap="1">
                <wp:simplePos x="0" y="0"/>
                <wp:positionH relativeFrom="column">
                  <wp:posOffset>114300</wp:posOffset>
                </wp:positionH>
                <wp:positionV relativeFrom="paragraph">
                  <wp:posOffset>2933700</wp:posOffset>
                </wp:positionV>
                <wp:extent cx="4000500" cy="27241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724150"/>
                        </a:xfrm>
                        <a:prstGeom prst="rect">
                          <a:avLst/>
                        </a:prstGeom>
                        <a:solidFill>
                          <a:srgbClr val="FFFFFF"/>
                        </a:solidFill>
                        <a:ln w="9525">
                          <a:solidFill>
                            <a:srgbClr val="000000"/>
                          </a:solidFill>
                          <a:miter lim="800000"/>
                          <a:headEnd/>
                          <a:tailEnd/>
                        </a:ln>
                      </wps:spPr>
                      <wps:txbx>
                        <w:txbxContent>
                          <w:p w:rsidR="00411205" w:rsidRDefault="00411205" w:rsidP="00891FDA">
                            <w:pPr>
                              <w:jc w:val="center"/>
                              <w:rPr>
                                <w:rFonts w:ascii="Impact" w:hAnsi="Impact"/>
                                <w:u w:val="single"/>
                              </w:rPr>
                            </w:pPr>
                            <w:r w:rsidRPr="00411205">
                              <w:rPr>
                                <w:rFonts w:ascii="Impact" w:hAnsi="Impact"/>
                                <w:u w:val="single"/>
                              </w:rPr>
                              <w:t>R.E.</w:t>
                            </w:r>
                          </w:p>
                          <w:p w:rsidR="0008070E" w:rsidRDefault="0008070E" w:rsidP="00891FDA">
                            <w:pPr>
                              <w:rPr>
                                <w:sz w:val="20"/>
                                <w:szCs w:val="20"/>
                              </w:rPr>
                            </w:pPr>
                            <w:r>
                              <w:rPr>
                                <w:sz w:val="20"/>
                                <w:szCs w:val="20"/>
                              </w:rPr>
                              <w:t>We are following the ‘Discovering RE’ scheme of work for non-Christian religions.  Our religion of focus this term is Hinduism.</w:t>
                            </w:r>
                          </w:p>
                          <w:p w:rsidR="0008070E" w:rsidRDefault="0008070E" w:rsidP="00891FDA">
                            <w:pPr>
                              <w:rPr>
                                <w:sz w:val="20"/>
                                <w:szCs w:val="20"/>
                              </w:rPr>
                            </w:pPr>
                            <w:r>
                              <w:rPr>
                                <w:sz w:val="20"/>
                                <w:szCs w:val="20"/>
                              </w:rPr>
                              <w:t xml:space="preserve">Our Key question is - </w:t>
                            </w:r>
                            <w:r w:rsidRPr="0008070E">
                              <w:rPr>
                                <w:b/>
                                <w:sz w:val="20"/>
                                <w:szCs w:val="20"/>
                              </w:rPr>
                              <w:t>Do beliefs in Karma, Samsara and Moksha help Hindus lead good lives?</w:t>
                            </w:r>
                          </w:p>
                          <w:p w:rsidR="0008070E" w:rsidRDefault="0008070E" w:rsidP="00891FDA">
                            <w:pPr>
                              <w:rPr>
                                <w:sz w:val="20"/>
                                <w:szCs w:val="20"/>
                              </w:rPr>
                            </w:pPr>
                            <w:r w:rsidRPr="0008070E">
                              <w:rPr>
                                <w:sz w:val="20"/>
                                <w:szCs w:val="20"/>
                              </w:rPr>
                              <w:t xml:space="preserve">Do religious people lead better lives? </w:t>
                            </w:r>
                          </w:p>
                          <w:p w:rsidR="0008070E" w:rsidRDefault="0008070E" w:rsidP="00891FDA">
                            <w:pPr>
                              <w:rPr>
                                <w:sz w:val="20"/>
                                <w:szCs w:val="20"/>
                              </w:rPr>
                            </w:pPr>
                            <w:r w:rsidRPr="0008070E">
                              <w:rPr>
                                <w:sz w:val="20"/>
                                <w:szCs w:val="20"/>
                              </w:rPr>
                              <w:t xml:space="preserve">Do all religious beliefs influence people to behave well towards others? </w:t>
                            </w:r>
                          </w:p>
                          <w:p w:rsidR="0008070E" w:rsidRDefault="0008070E" w:rsidP="00891FDA">
                            <w:pPr>
                              <w:rPr>
                                <w:sz w:val="20"/>
                                <w:szCs w:val="20"/>
                              </w:rPr>
                            </w:pPr>
                            <w:r w:rsidRPr="0008070E">
                              <w:rPr>
                                <w:sz w:val="20"/>
                                <w:szCs w:val="20"/>
                              </w:rPr>
                              <w:t>Is it possible to hold religious beliefs without trying to make the world a better place? (Believing/Behaving)</w:t>
                            </w:r>
                          </w:p>
                          <w:p w:rsidR="0008070E" w:rsidRPr="00891FDA" w:rsidRDefault="0008070E" w:rsidP="00891FDA">
                            <w:pPr>
                              <w:rPr>
                                <w:sz w:val="20"/>
                                <w:szCs w:val="20"/>
                              </w:rPr>
                            </w:pPr>
                            <w:r>
                              <w:rPr>
                                <w:sz w:val="20"/>
                                <w:szCs w:val="20"/>
                              </w:rPr>
                              <w:t xml:space="preserve">We will explore the consequence of actions, what Karma, Samsara and Moksha are, and </w:t>
                            </w:r>
                            <w:r w:rsidR="00FE16C5">
                              <w:rPr>
                                <w:sz w:val="20"/>
                                <w:szCs w:val="20"/>
                              </w:rPr>
                              <w:t>how these help Hindus lead ‘good lives’.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pt;margin-top:231pt;width:315pt;height:21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">
                <v:textbox>
                  <w:txbxContent>
                    <w:p w:rsidR="00411205" w:rsidRDefault="00411205" w:rsidP="00891FDA">
                      <w:pPr>
                        <w:jc w:val="center"/>
                        <w:rPr>
                          <w:rFonts w:ascii="Impact" w:hAnsi="Impact"/>
                          <w:u w:val="single"/>
                        </w:rPr>
                      </w:pPr>
                      <w:r w:rsidRPr="00411205">
                        <w:rPr>
                          <w:rFonts w:ascii="Impact" w:hAnsi="Impact"/>
                          <w:u w:val="single"/>
                        </w:rPr>
                        <w:t>R.E.</w:t>
                      </w:r>
                    </w:p>
                    <w:p w:rsidR="0008070E" w:rsidRDefault="0008070E" w:rsidP="00891FDA">
                      <w:pPr>
                        <w:rPr>
                          <w:sz w:val="20"/>
                          <w:szCs w:val="20"/>
                        </w:rPr>
                      </w:pPr>
                      <w:r>
                        <w:rPr>
                          <w:sz w:val="20"/>
                          <w:szCs w:val="20"/>
                        </w:rPr>
                        <w:t>We are following the ‘Discovering RE’ scheme of work for non-Christian religions.  Our religion of focus this term is Hinduism.</w:t>
                      </w:r>
                    </w:p>
                    <w:p w:rsidR="0008070E" w:rsidRDefault="0008070E" w:rsidP="00891FDA">
                      <w:pPr>
                        <w:rPr>
                          <w:sz w:val="20"/>
                          <w:szCs w:val="20"/>
                        </w:rPr>
                      </w:pPr>
                      <w:r>
                        <w:rPr>
                          <w:sz w:val="20"/>
                          <w:szCs w:val="20"/>
                        </w:rPr>
                        <w:t xml:space="preserve">Our Key question is - </w:t>
                      </w:r>
                      <w:r w:rsidRPr="0008070E">
                        <w:rPr>
                          <w:b/>
                          <w:sz w:val="20"/>
                          <w:szCs w:val="20"/>
                        </w:rPr>
                        <w:t>Do beliefs in Karma, Samsara and Moksha help Hindus lead good lives?</w:t>
                      </w:r>
                    </w:p>
                    <w:p w:rsidR="0008070E" w:rsidRDefault="0008070E" w:rsidP="00891FDA">
                      <w:pPr>
                        <w:rPr>
                          <w:sz w:val="20"/>
                          <w:szCs w:val="20"/>
                        </w:rPr>
                      </w:pPr>
                      <w:r w:rsidRPr="0008070E">
                        <w:rPr>
                          <w:sz w:val="20"/>
                          <w:szCs w:val="20"/>
                        </w:rPr>
                        <w:t xml:space="preserve">Do religious people lead better lives? </w:t>
                      </w:r>
                    </w:p>
                    <w:p w:rsidR="0008070E" w:rsidRDefault="0008070E" w:rsidP="00891FDA">
                      <w:pPr>
                        <w:rPr>
                          <w:sz w:val="20"/>
                          <w:szCs w:val="20"/>
                        </w:rPr>
                      </w:pPr>
                      <w:r w:rsidRPr="0008070E">
                        <w:rPr>
                          <w:sz w:val="20"/>
                          <w:szCs w:val="20"/>
                        </w:rPr>
                        <w:t xml:space="preserve">Do all religious beliefs influence people to behave well towards others? </w:t>
                      </w:r>
                    </w:p>
                    <w:p w:rsidR="0008070E" w:rsidRDefault="0008070E" w:rsidP="00891FDA">
                      <w:pPr>
                        <w:rPr>
                          <w:sz w:val="20"/>
                          <w:szCs w:val="20"/>
                        </w:rPr>
                      </w:pPr>
                      <w:r w:rsidRPr="0008070E">
                        <w:rPr>
                          <w:sz w:val="20"/>
                          <w:szCs w:val="20"/>
                        </w:rPr>
                        <w:t>Is it possible to hold religious beliefs without trying to make the world a better place? (Believing/Behaving)</w:t>
                      </w:r>
                    </w:p>
                    <w:p w:rsidR="0008070E" w:rsidRPr="00891FDA" w:rsidRDefault="0008070E" w:rsidP="00891FDA">
                      <w:pPr>
                        <w:rPr>
                          <w:sz w:val="20"/>
                          <w:szCs w:val="20"/>
                        </w:rPr>
                      </w:pPr>
                      <w:r>
                        <w:rPr>
                          <w:sz w:val="20"/>
                          <w:szCs w:val="20"/>
                        </w:rPr>
                        <w:t xml:space="preserve">We will explore the consequence of actions, what Karma, Samsara and Moksha are, and </w:t>
                      </w:r>
                      <w:r w:rsidR="00FE16C5">
                        <w:rPr>
                          <w:sz w:val="20"/>
                          <w:szCs w:val="20"/>
                        </w:rPr>
                        <w:t>how these help Hindus lead ‘good lives’.</w:t>
                      </w:r>
                    </w:p>
                  </w:txbxContent>
                </v:textbox>
                <w10:wrap type="square"/>
              </v:shape>
            </w:pict>
          </mc:Fallback>
        </mc:AlternateContent>
      </w:r>
      <w:r w:rsidR="0008070E">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6315075</wp:posOffset>
                </wp:positionH>
                <wp:positionV relativeFrom="paragraph">
                  <wp:posOffset>180975</wp:posOffset>
                </wp:positionV>
                <wp:extent cx="2428875" cy="26479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647950"/>
                        </a:xfrm>
                        <a:prstGeom prst="rect">
                          <a:avLst/>
                        </a:prstGeom>
                        <a:solidFill>
                          <a:srgbClr val="FFFFFF"/>
                        </a:solidFill>
                        <a:ln w="9525">
                          <a:solidFill>
                            <a:srgbClr val="000000"/>
                          </a:solidFill>
                          <a:miter lim="800000"/>
                          <a:headEnd/>
                          <a:tailEnd/>
                        </a:ln>
                      </wps:spPr>
                      <wps:txbx>
                        <w:txbxContent>
                          <w:p w:rsidR="00411205" w:rsidRPr="00411205" w:rsidRDefault="00411205" w:rsidP="00411205">
                            <w:pPr>
                              <w:jc w:val="center"/>
                              <w:rPr>
                                <w:rFonts w:ascii="Impact" w:hAnsi="Impact"/>
                                <w:u w:val="single"/>
                              </w:rPr>
                            </w:pPr>
                            <w:r w:rsidRPr="00411205">
                              <w:rPr>
                                <w:rFonts w:ascii="Impact" w:hAnsi="Impact"/>
                                <w:u w:val="single"/>
                              </w:rPr>
                              <w:t>ENGLISH</w:t>
                            </w:r>
                          </w:p>
                          <w:p w:rsidR="00CA46F5" w:rsidRDefault="00D10F77">
                            <w:pPr>
                              <w:rPr>
                                <w:sz w:val="18"/>
                                <w:szCs w:val="18"/>
                              </w:rPr>
                            </w:pPr>
                            <w:r w:rsidRPr="00D10F77">
                              <w:rPr>
                                <w:sz w:val="18"/>
                                <w:szCs w:val="18"/>
                              </w:rPr>
                              <w:t xml:space="preserve">During this term both year groups will be focussing upon aspects </w:t>
                            </w:r>
                            <w:r w:rsidR="000013E1">
                              <w:rPr>
                                <w:sz w:val="18"/>
                                <w:szCs w:val="18"/>
                              </w:rPr>
                              <w:t xml:space="preserve">of </w:t>
                            </w:r>
                            <w:r w:rsidR="00CA46F5">
                              <w:rPr>
                                <w:sz w:val="18"/>
                                <w:szCs w:val="18"/>
                              </w:rPr>
                              <w:t xml:space="preserve">grammar, spelling, reading and writing </w:t>
                            </w:r>
                            <w:r w:rsidRPr="00D10F77">
                              <w:rPr>
                                <w:sz w:val="18"/>
                                <w:szCs w:val="18"/>
                              </w:rPr>
                              <w:t>in accordance with the year appropriate curriculum:</w:t>
                            </w:r>
                            <w:r w:rsidR="00CA46F5">
                              <w:rPr>
                                <w:sz w:val="18"/>
                                <w:szCs w:val="18"/>
                              </w:rPr>
                              <w:t xml:space="preserve">  </w:t>
                            </w:r>
                          </w:p>
                          <w:p w:rsidR="00891FDA" w:rsidRDefault="00BD00B7">
                            <w:pPr>
                              <w:rPr>
                                <w:sz w:val="18"/>
                                <w:szCs w:val="18"/>
                              </w:rPr>
                            </w:pPr>
                            <w:r>
                              <w:rPr>
                                <w:sz w:val="18"/>
                                <w:szCs w:val="18"/>
                              </w:rPr>
                              <w:t>Writing: Writing to inform and entertain</w:t>
                            </w:r>
                          </w:p>
                          <w:p w:rsidR="00BD00B7" w:rsidRDefault="00BD00B7" w:rsidP="00BD00B7">
                            <w:pPr>
                              <w:pStyle w:val="ListParagraph"/>
                              <w:numPr>
                                <w:ilvl w:val="0"/>
                                <w:numId w:val="2"/>
                              </w:numPr>
                              <w:rPr>
                                <w:sz w:val="18"/>
                                <w:szCs w:val="18"/>
                              </w:rPr>
                            </w:pPr>
                            <w:r>
                              <w:rPr>
                                <w:sz w:val="18"/>
                                <w:szCs w:val="18"/>
                              </w:rPr>
                              <w:t>Description of places</w:t>
                            </w:r>
                          </w:p>
                          <w:p w:rsidR="00BD00B7" w:rsidRDefault="00BD00B7" w:rsidP="00BD00B7">
                            <w:pPr>
                              <w:pStyle w:val="ListParagraph"/>
                              <w:numPr>
                                <w:ilvl w:val="0"/>
                                <w:numId w:val="2"/>
                              </w:numPr>
                              <w:rPr>
                                <w:sz w:val="18"/>
                                <w:szCs w:val="18"/>
                              </w:rPr>
                            </w:pPr>
                            <w:r>
                              <w:rPr>
                                <w:sz w:val="18"/>
                                <w:szCs w:val="18"/>
                              </w:rPr>
                              <w:t>Newspaper reports</w:t>
                            </w:r>
                          </w:p>
                          <w:p w:rsidR="00BD00B7" w:rsidRDefault="00BD00B7" w:rsidP="00BD00B7">
                            <w:pPr>
                              <w:pStyle w:val="ListParagraph"/>
                              <w:numPr>
                                <w:ilvl w:val="0"/>
                                <w:numId w:val="2"/>
                              </w:numPr>
                              <w:rPr>
                                <w:sz w:val="18"/>
                                <w:szCs w:val="18"/>
                              </w:rPr>
                            </w:pPr>
                            <w:r>
                              <w:rPr>
                                <w:sz w:val="18"/>
                                <w:szCs w:val="18"/>
                              </w:rPr>
                              <w:t>Holiday advertisement</w:t>
                            </w:r>
                          </w:p>
                          <w:p w:rsidR="00BD00B7" w:rsidRDefault="00BD00B7" w:rsidP="00BD00B7">
                            <w:pPr>
                              <w:pStyle w:val="ListParagraph"/>
                              <w:numPr>
                                <w:ilvl w:val="0"/>
                                <w:numId w:val="2"/>
                              </w:numPr>
                              <w:rPr>
                                <w:sz w:val="18"/>
                                <w:szCs w:val="18"/>
                              </w:rPr>
                            </w:pPr>
                            <w:r w:rsidRPr="00BD00B7">
                              <w:rPr>
                                <w:sz w:val="18"/>
                                <w:szCs w:val="18"/>
                              </w:rPr>
                              <w:t>Diary</w:t>
                            </w:r>
                          </w:p>
                          <w:p w:rsidR="00BD00B7" w:rsidRDefault="00BD00B7" w:rsidP="00BD00B7">
                            <w:pPr>
                              <w:pStyle w:val="ListParagraph"/>
                              <w:numPr>
                                <w:ilvl w:val="0"/>
                                <w:numId w:val="2"/>
                              </w:numPr>
                              <w:rPr>
                                <w:sz w:val="18"/>
                                <w:szCs w:val="18"/>
                              </w:rPr>
                            </w:pPr>
                            <w:r>
                              <w:rPr>
                                <w:sz w:val="18"/>
                                <w:szCs w:val="18"/>
                              </w:rPr>
                              <w:t>Poem</w:t>
                            </w:r>
                          </w:p>
                          <w:p w:rsidR="00BD00B7" w:rsidRDefault="00BD00B7" w:rsidP="00BD00B7">
                            <w:pPr>
                              <w:rPr>
                                <w:sz w:val="18"/>
                                <w:szCs w:val="18"/>
                              </w:rPr>
                            </w:pPr>
                            <w:r>
                              <w:rPr>
                                <w:sz w:val="18"/>
                                <w:szCs w:val="18"/>
                              </w:rPr>
                              <w:t>Writing will be based around the text –</w:t>
                            </w:r>
                          </w:p>
                          <w:p w:rsidR="00BD00B7" w:rsidRPr="00BD00B7" w:rsidRDefault="00BD00B7" w:rsidP="00BD00B7">
                            <w:pPr>
                              <w:rPr>
                                <w:sz w:val="18"/>
                                <w:szCs w:val="18"/>
                              </w:rPr>
                            </w:pPr>
                            <w:r>
                              <w:rPr>
                                <w:sz w:val="18"/>
                                <w:szCs w:val="18"/>
                              </w:rPr>
                              <w:t xml:space="preserve">’80 Days </w:t>
                            </w:r>
                            <w:proofErr w:type="gramStart"/>
                            <w:r>
                              <w:rPr>
                                <w:sz w:val="18"/>
                                <w:szCs w:val="18"/>
                              </w:rPr>
                              <w:t>Around</w:t>
                            </w:r>
                            <w:proofErr w:type="gramEnd"/>
                            <w:r>
                              <w:rPr>
                                <w:sz w:val="18"/>
                                <w:szCs w:val="18"/>
                              </w:rPr>
                              <w:t xml:space="preserve"> the World’ by Jules Verne.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97.25pt;margin-top:14.25pt;width:191.25pt;height:20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">
                <v:textbox>
                  <w:txbxContent>
                    <w:p w:rsidR="00411205" w:rsidRPr="00411205" w:rsidRDefault="00411205" w:rsidP="00411205">
                      <w:pPr>
                        <w:jc w:val="center"/>
                        <w:rPr>
                          <w:rFonts w:ascii="Impact" w:hAnsi="Impact"/>
                          <w:u w:val="single"/>
                        </w:rPr>
                      </w:pPr>
                      <w:r w:rsidRPr="00411205">
                        <w:rPr>
                          <w:rFonts w:ascii="Impact" w:hAnsi="Impact"/>
                          <w:u w:val="single"/>
                        </w:rPr>
                        <w:t>ENGLISH</w:t>
                      </w:r>
                    </w:p>
                    <w:p w:rsidR="00CA46F5" w:rsidRDefault="00D10F77">
                      <w:pPr>
                        <w:rPr>
                          <w:sz w:val="18"/>
                          <w:szCs w:val="18"/>
                        </w:rPr>
                      </w:pPr>
                      <w:r w:rsidRPr="00D10F77">
                        <w:rPr>
                          <w:sz w:val="18"/>
                          <w:szCs w:val="18"/>
                        </w:rPr>
                        <w:t xml:space="preserve">During this term both year groups will be focussing upon aspects </w:t>
                      </w:r>
                      <w:r w:rsidR="000013E1">
                        <w:rPr>
                          <w:sz w:val="18"/>
                          <w:szCs w:val="18"/>
                        </w:rPr>
                        <w:t xml:space="preserve">of </w:t>
                      </w:r>
                      <w:r w:rsidR="00CA46F5">
                        <w:rPr>
                          <w:sz w:val="18"/>
                          <w:szCs w:val="18"/>
                        </w:rPr>
                        <w:t xml:space="preserve">grammar, spelling, reading and writing </w:t>
                      </w:r>
                      <w:r w:rsidRPr="00D10F77">
                        <w:rPr>
                          <w:sz w:val="18"/>
                          <w:szCs w:val="18"/>
                        </w:rPr>
                        <w:t>in accordance with the year appropriate curriculum:</w:t>
                      </w:r>
                      <w:r w:rsidR="00CA46F5">
                        <w:rPr>
                          <w:sz w:val="18"/>
                          <w:szCs w:val="18"/>
                        </w:rPr>
                        <w:t xml:space="preserve">  </w:t>
                      </w:r>
                    </w:p>
                    <w:p w:rsidR="00891FDA" w:rsidRDefault="00BD00B7">
                      <w:pPr>
                        <w:rPr>
                          <w:sz w:val="18"/>
                          <w:szCs w:val="18"/>
                        </w:rPr>
                      </w:pPr>
                      <w:r>
                        <w:rPr>
                          <w:sz w:val="18"/>
                          <w:szCs w:val="18"/>
                        </w:rPr>
                        <w:t>Writing: Writing to inform and entertain</w:t>
                      </w:r>
                    </w:p>
                    <w:p w:rsidR="00BD00B7" w:rsidRDefault="00BD00B7" w:rsidP="00BD00B7">
                      <w:pPr>
                        <w:pStyle w:val="ListParagraph"/>
                        <w:numPr>
                          <w:ilvl w:val="0"/>
                          <w:numId w:val="2"/>
                        </w:numPr>
                        <w:rPr>
                          <w:sz w:val="18"/>
                          <w:szCs w:val="18"/>
                        </w:rPr>
                      </w:pPr>
                      <w:r>
                        <w:rPr>
                          <w:sz w:val="18"/>
                          <w:szCs w:val="18"/>
                        </w:rPr>
                        <w:t>Description of places</w:t>
                      </w:r>
                    </w:p>
                    <w:p w:rsidR="00BD00B7" w:rsidRDefault="00BD00B7" w:rsidP="00BD00B7">
                      <w:pPr>
                        <w:pStyle w:val="ListParagraph"/>
                        <w:numPr>
                          <w:ilvl w:val="0"/>
                          <w:numId w:val="2"/>
                        </w:numPr>
                        <w:rPr>
                          <w:sz w:val="18"/>
                          <w:szCs w:val="18"/>
                        </w:rPr>
                      </w:pPr>
                      <w:r>
                        <w:rPr>
                          <w:sz w:val="18"/>
                          <w:szCs w:val="18"/>
                        </w:rPr>
                        <w:t>Newspaper reports</w:t>
                      </w:r>
                    </w:p>
                    <w:p w:rsidR="00BD00B7" w:rsidRDefault="00BD00B7" w:rsidP="00BD00B7">
                      <w:pPr>
                        <w:pStyle w:val="ListParagraph"/>
                        <w:numPr>
                          <w:ilvl w:val="0"/>
                          <w:numId w:val="2"/>
                        </w:numPr>
                        <w:rPr>
                          <w:sz w:val="18"/>
                          <w:szCs w:val="18"/>
                        </w:rPr>
                      </w:pPr>
                      <w:r>
                        <w:rPr>
                          <w:sz w:val="18"/>
                          <w:szCs w:val="18"/>
                        </w:rPr>
                        <w:t>Holiday advertisement</w:t>
                      </w:r>
                    </w:p>
                    <w:p w:rsidR="00BD00B7" w:rsidRDefault="00BD00B7" w:rsidP="00BD00B7">
                      <w:pPr>
                        <w:pStyle w:val="ListParagraph"/>
                        <w:numPr>
                          <w:ilvl w:val="0"/>
                          <w:numId w:val="2"/>
                        </w:numPr>
                        <w:rPr>
                          <w:sz w:val="18"/>
                          <w:szCs w:val="18"/>
                        </w:rPr>
                      </w:pPr>
                      <w:r w:rsidRPr="00BD00B7">
                        <w:rPr>
                          <w:sz w:val="18"/>
                          <w:szCs w:val="18"/>
                        </w:rPr>
                        <w:t>Diary</w:t>
                      </w:r>
                    </w:p>
                    <w:p w:rsidR="00BD00B7" w:rsidRDefault="00BD00B7" w:rsidP="00BD00B7">
                      <w:pPr>
                        <w:pStyle w:val="ListParagraph"/>
                        <w:numPr>
                          <w:ilvl w:val="0"/>
                          <w:numId w:val="2"/>
                        </w:numPr>
                        <w:rPr>
                          <w:sz w:val="18"/>
                          <w:szCs w:val="18"/>
                        </w:rPr>
                      </w:pPr>
                      <w:r>
                        <w:rPr>
                          <w:sz w:val="18"/>
                          <w:szCs w:val="18"/>
                        </w:rPr>
                        <w:t>Poem</w:t>
                      </w:r>
                    </w:p>
                    <w:p w:rsidR="00BD00B7" w:rsidRDefault="00BD00B7" w:rsidP="00BD00B7">
                      <w:pPr>
                        <w:rPr>
                          <w:sz w:val="18"/>
                          <w:szCs w:val="18"/>
                        </w:rPr>
                      </w:pPr>
                      <w:r>
                        <w:rPr>
                          <w:sz w:val="18"/>
                          <w:szCs w:val="18"/>
                        </w:rPr>
                        <w:t>Writing will be based around the text –</w:t>
                      </w:r>
                    </w:p>
                    <w:p w:rsidR="00BD00B7" w:rsidRPr="00BD00B7" w:rsidRDefault="00BD00B7" w:rsidP="00BD00B7">
                      <w:pPr>
                        <w:rPr>
                          <w:sz w:val="18"/>
                          <w:szCs w:val="18"/>
                        </w:rPr>
                      </w:pPr>
                      <w:r>
                        <w:rPr>
                          <w:sz w:val="18"/>
                          <w:szCs w:val="18"/>
                        </w:rPr>
                        <w:t xml:space="preserve">’80 Days </w:t>
                      </w:r>
                      <w:proofErr w:type="gramStart"/>
                      <w:r>
                        <w:rPr>
                          <w:sz w:val="18"/>
                          <w:szCs w:val="18"/>
                        </w:rPr>
                        <w:t>Around</w:t>
                      </w:r>
                      <w:proofErr w:type="gramEnd"/>
                      <w:r>
                        <w:rPr>
                          <w:sz w:val="18"/>
                          <w:szCs w:val="18"/>
                        </w:rPr>
                        <w:t xml:space="preserve"> the World’ by Jules Verne.</w:t>
                      </w:r>
                    </w:p>
                  </w:txbxContent>
                </v:textbox>
                <w10:wrap type="square"/>
              </v:shape>
            </w:pict>
          </mc:Fallback>
        </mc:AlternateContent>
      </w:r>
      <w:r w:rsidR="0008070E">
        <w:rPr>
          <w:noProof/>
          <w:lang w:eastAsia="en-GB"/>
        </w:rPr>
        <mc:AlternateContent>
          <mc:Choice Requires="wps">
            <w:drawing>
              <wp:anchor distT="0" distB="0" distL="114300" distR="114300" simplePos="0" relativeHeight="251687936" behindDoc="0" locked="0" layoutInCell="1" allowOverlap="1">
                <wp:simplePos x="0" y="0"/>
                <wp:positionH relativeFrom="column">
                  <wp:posOffset>114300</wp:posOffset>
                </wp:positionH>
                <wp:positionV relativeFrom="paragraph">
                  <wp:posOffset>209550</wp:posOffset>
                </wp:positionV>
                <wp:extent cx="2428875" cy="5905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42887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46F5" w:rsidRPr="00D10F77" w:rsidRDefault="00CA46F5" w:rsidP="00CA46F5">
                            <w:pPr>
                              <w:rPr>
                                <w:sz w:val="16"/>
                                <w:szCs w:val="16"/>
                              </w:rPr>
                            </w:pPr>
                            <w:r w:rsidRPr="00D10F77">
                              <w:rPr>
                                <w:sz w:val="16"/>
                                <w:szCs w:val="16"/>
                              </w:rPr>
                              <w:t>For additional information on the curriculum - https://www.gov.uk/government/uploads/system/uploads/attachment_data/file/425601/PRIMARY_national_curriculum.pdf</w:t>
                            </w:r>
                          </w:p>
                          <w:p w:rsidR="00CA46F5" w:rsidRDefault="00CA46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9pt;margin-top:16.5pt;width:191.2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" fillcolor="white [3201]" strokeweight=".5pt">
                <v:textbox>
                  <w:txbxContent>
                    <w:p w:rsidR="00CA46F5" w:rsidRPr="00D10F77" w:rsidRDefault="00CA46F5" w:rsidP="00CA46F5">
                      <w:pPr>
                        <w:rPr>
                          <w:sz w:val="16"/>
                          <w:szCs w:val="16"/>
                        </w:rPr>
                      </w:pPr>
                      <w:r w:rsidRPr="00D10F77">
                        <w:rPr>
                          <w:sz w:val="16"/>
                          <w:szCs w:val="16"/>
                        </w:rPr>
                        <w:t>For additional information on the curriculum - https://www.gov.uk/government/uploads/system/uploads/attachment_data/file/425601/PRIMARY_national_curriculum.pdf</w:t>
                      </w:r>
                    </w:p>
                    <w:p w:rsidR="00CA46F5" w:rsidRDefault="00CA46F5"/>
                  </w:txbxContent>
                </v:textbox>
              </v:shape>
            </w:pict>
          </mc:Fallback>
        </mc:AlternateContent>
      </w:r>
      <w:r w:rsidR="0008070E">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114300</wp:posOffset>
                </wp:positionH>
                <wp:positionV relativeFrom="paragraph">
                  <wp:posOffset>923925</wp:posOffset>
                </wp:positionV>
                <wp:extent cx="2428875" cy="19050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905000"/>
                        </a:xfrm>
                        <a:prstGeom prst="rect">
                          <a:avLst/>
                        </a:prstGeom>
                        <a:solidFill>
                          <a:srgbClr val="FFFFFF"/>
                        </a:solidFill>
                        <a:ln w="9525">
                          <a:solidFill>
                            <a:srgbClr val="000000"/>
                          </a:solidFill>
                          <a:miter lim="800000"/>
                          <a:headEnd/>
                          <a:tailEnd/>
                        </a:ln>
                      </wps:spPr>
                      <wps:txbx>
                        <w:txbxContent>
                          <w:p w:rsidR="00411205" w:rsidRPr="00411205" w:rsidRDefault="00411205" w:rsidP="00411205">
                            <w:pPr>
                              <w:jc w:val="center"/>
                              <w:rPr>
                                <w:rFonts w:ascii="Impact" w:hAnsi="Impact"/>
                                <w:u w:val="single"/>
                              </w:rPr>
                            </w:pPr>
                            <w:r w:rsidRPr="00411205">
                              <w:rPr>
                                <w:rFonts w:ascii="Impact" w:hAnsi="Impact"/>
                                <w:u w:val="single"/>
                              </w:rPr>
                              <w:t>Maths</w:t>
                            </w:r>
                          </w:p>
                          <w:p w:rsidR="005D5D11" w:rsidRPr="005D5D11" w:rsidRDefault="005D5D11">
                            <w:pPr>
                              <w:rPr>
                                <w:sz w:val="20"/>
                                <w:szCs w:val="20"/>
                              </w:rPr>
                            </w:pPr>
                            <w:r w:rsidRPr="005D5D11">
                              <w:rPr>
                                <w:sz w:val="20"/>
                                <w:szCs w:val="20"/>
                              </w:rPr>
                              <w:t xml:space="preserve">During this term both year groups will be focussing upon aspects of the following </w:t>
                            </w:r>
                            <w:r w:rsidR="00CA46F5">
                              <w:rPr>
                                <w:sz w:val="20"/>
                                <w:szCs w:val="20"/>
                              </w:rPr>
                              <w:t>Maths</w:t>
                            </w:r>
                            <w:r w:rsidRPr="005D5D11">
                              <w:rPr>
                                <w:sz w:val="20"/>
                                <w:szCs w:val="20"/>
                              </w:rPr>
                              <w:t xml:space="preserve"> themes in accordance with the year appropriate curriculum </w:t>
                            </w:r>
                          </w:p>
                          <w:p w:rsidR="00D10F77" w:rsidRPr="0008070E" w:rsidRDefault="0008070E" w:rsidP="0008070E">
                            <w:pPr>
                              <w:pStyle w:val="ListParagraph"/>
                              <w:numPr>
                                <w:ilvl w:val="0"/>
                                <w:numId w:val="6"/>
                              </w:numPr>
                              <w:rPr>
                                <w:sz w:val="20"/>
                                <w:szCs w:val="20"/>
                              </w:rPr>
                            </w:pPr>
                            <w:r w:rsidRPr="0008070E">
                              <w:rPr>
                                <w:sz w:val="20"/>
                                <w:szCs w:val="20"/>
                              </w:rPr>
                              <w:t>Shape, angles and direction</w:t>
                            </w:r>
                          </w:p>
                          <w:p w:rsidR="0008070E" w:rsidRPr="0008070E" w:rsidRDefault="0008070E" w:rsidP="0008070E">
                            <w:pPr>
                              <w:pStyle w:val="ListParagraph"/>
                              <w:numPr>
                                <w:ilvl w:val="0"/>
                                <w:numId w:val="6"/>
                              </w:numPr>
                              <w:rPr>
                                <w:sz w:val="20"/>
                                <w:szCs w:val="20"/>
                              </w:rPr>
                            </w:pPr>
                            <w:r w:rsidRPr="0008070E">
                              <w:rPr>
                                <w:sz w:val="20"/>
                                <w:szCs w:val="20"/>
                              </w:rPr>
                              <w:t>Measures</w:t>
                            </w:r>
                          </w:p>
                          <w:p w:rsidR="0008070E" w:rsidRPr="0008070E" w:rsidRDefault="0008070E" w:rsidP="0008070E">
                            <w:pPr>
                              <w:pStyle w:val="ListParagraph"/>
                              <w:numPr>
                                <w:ilvl w:val="0"/>
                                <w:numId w:val="6"/>
                              </w:numPr>
                              <w:rPr>
                                <w:sz w:val="20"/>
                                <w:szCs w:val="20"/>
                              </w:rPr>
                            </w:pPr>
                            <w:r w:rsidRPr="0008070E">
                              <w:rPr>
                                <w:sz w:val="20"/>
                                <w:szCs w:val="20"/>
                              </w:rPr>
                              <w:t>Calculations</w:t>
                            </w:r>
                          </w:p>
                          <w:p w:rsidR="0008070E" w:rsidRPr="0008070E" w:rsidRDefault="0008070E" w:rsidP="0008070E">
                            <w:pPr>
                              <w:pStyle w:val="ListParagraph"/>
                              <w:numPr>
                                <w:ilvl w:val="0"/>
                                <w:numId w:val="6"/>
                              </w:numPr>
                              <w:rPr>
                                <w:sz w:val="20"/>
                                <w:szCs w:val="20"/>
                              </w:rPr>
                            </w:pPr>
                            <w:r w:rsidRPr="0008070E">
                              <w:rPr>
                                <w:sz w:val="20"/>
                                <w:szCs w:val="20"/>
                              </w:rPr>
                              <w:t>Fractions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pt;margin-top:72.75pt;width:191.25pt;height:15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">
                <v:textbox>
                  <w:txbxContent>
                    <w:p w:rsidR="00411205" w:rsidRPr="00411205" w:rsidRDefault="00411205" w:rsidP="00411205">
                      <w:pPr>
                        <w:jc w:val="center"/>
                        <w:rPr>
                          <w:rFonts w:ascii="Impact" w:hAnsi="Impact"/>
                          <w:u w:val="single"/>
                        </w:rPr>
                      </w:pPr>
                      <w:r w:rsidRPr="00411205">
                        <w:rPr>
                          <w:rFonts w:ascii="Impact" w:hAnsi="Impact"/>
                          <w:u w:val="single"/>
                        </w:rPr>
                        <w:t>Maths</w:t>
                      </w:r>
                    </w:p>
                    <w:p w:rsidR="005D5D11" w:rsidRPr="005D5D11" w:rsidRDefault="005D5D11">
                      <w:pPr>
                        <w:rPr>
                          <w:sz w:val="20"/>
                          <w:szCs w:val="20"/>
                        </w:rPr>
                      </w:pPr>
                      <w:r w:rsidRPr="005D5D11">
                        <w:rPr>
                          <w:sz w:val="20"/>
                          <w:szCs w:val="20"/>
                        </w:rPr>
                        <w:t xml:space="preserve">During this term both year groups will be focussing upon aspects of the following </w:t>
                      </w:r>
                      <w:r w:rsidR="00CA46F5">
                        <w:rPr>
                          <w:sz w:val="20"/>
                          <w:szCs w:val="20"/>
                        </w:rPr>
                        <w:t>Maths</w:t>
                      </w:r>
                      <w:r w:rsidRPr="005D5D11">
                        <w:rPr>
                          <w:sz w:val="20"/>
                          <w:szCs w:val="20"/>
                        </w:rPr>
                        <w:t xml:space="preserve"> themes in accordance with the year appropriate curriculum </w:t>
                      </w:r>
                    </w:p>
                    <w:p w:rsidR="00D10F77" w:rsidRPr="0008070E" w:rsidRDefault="0008070E" w:rsidP="0008070E">
                      <w:pPr>
                        <w:pStyle w:val="ListParagraph"/>
                        <w:numPr>
                          <w:ilvl w:val="0"/>
                          <w:numId w:val="6"/>
                        </w:numPr>
                        <w:rPr>
                          <w:sz w:val="20"/>
                          <w:szCs w:val="20"/>
                        </w:rPr>
                      </w:pPr>
                      <w:r w:rsidRPr="0008070E">
                        <w:rPr>
                          <w:sz w:val="20"/>
                          <w:szCs w:val="20"/>
                        </w:rPr>
                        <w:t>Shape, angles and direction</w:t>
                      </w:r>
                    </w:p>
                    <w:p w:rsidR="0008070E" w:rsidRPr="0008070E" w:rsidRDefault="0008070E" w:rsidP="0008070E">
                      <w:pPr>
                        <w:pStyle w:val="ListParagraph"/>
                        <w:numPr>
                          <w:ilvl w:val="0"/>
                          <w:numId w:val="6"/>
                        </w:numPr>
                        <w:rPr>
                          <w:sz w:val="20"/>
                          <w:szCs w:val="20"/>
                        </w:rPr>
                      </w:pPr>
                      <w:r w:rsidRPr="0008070E">
                        <w:rPr>
                          <w:sz w:val="20"/>
                          <w:szCs w:val="20"/>
                        </w:rPr>
                        <w:t>Measures</w:t>
                      </w:r>
                    </w:p>
                    <w:p w:rsidR="0008070E" w:rsidRPr="0008070E" w:rsidRDefault="0008070E" w:rsidP="0008070E">
                      <w:pPr>
                        <w:pStyle w:val="ListParagraph"/>
                        <w:numPr>
                          <w:ilvl w:val="0"/>
                          <w:numId w:val="6"/>
                        </w:numPr>
                        <w:rPr>
                          <w:sz w:val="20"/>
                          <w:szCs w:val="20"/>
                        </w:rPr>
                      </w:pPr>
                      <w:r w:rsidRPr="0008070E">
                        <w:rPr>
                          <w:sz w:val="20"/>
                          <w:szCs w:val="20"/>
                        </w:rPr>
                        <w:t>Calculations</w:t>
                      </w:r>
                    </w:p>
                    <w:p w:rsidR="0008070E" w:rsidRPr="0008070E" w:rsidRDefault="0008070E" w:rsidP="0008070E">
                      <w:pPr>
                        <w:pStyle w:val="ListParagraph"/>
                        <w:numPr>
                          <w:ilvl w:val="0"/>
                          <w:numId w:val="6"/>
                        </w:numPr>
                        <w:rPr>
                          <w:sz w:val="20"/>
                          <w:szCs w:val="20"/>
                        </w:rPr>
                      </w:pPr>
                      <w:r w:rsidRPr="0008070E">
                        <w:rPr>
                          <w:sz w:val="20"/>
                          <w:szCs w:val="20"/>
                        </w:rPr>
                        <w:t>Fractions</w:t>
                      </w:r>
                    </w:p>
                  </w:txbxContent>
                </v:textbox>
                <w10:wrap type="square"/>
              </v:shape>
            </w:pict>
          </mc:Fallback>
        </mc:AlternateContent>
      </w:r>
      <w:r w:rsidR="00BD00B7">
        <w:rPr>
          <w:noProof/>
          <w:color w:val="0000FF"/>
          <w:lang w:eastAsia="en-GB"/>
        </w:rPr>
        <w:drawing>
          <wp:inline distT="0" distB="0" distL="0" distR="0">
            <wp:extent cx="8894587" cy="5924130"/>
            <wp:effectExtent l="0" t="0" r="1905" b="635"/>
            <wp:docPr id="16" name="Picture 16" descr="Image result for the sk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sk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08937" cy="5933687"/>
                    </a:xfrm>
                    <a:prstGeom prst="rect">
                      <a:avLst/>
                    </a:prstGeom>
                    <a:noFill/>
                    <a:ln>
                      <a:noFill/>
                    </a:ln>
                  </pic:spPr>
                </pic:pic>
              </a:graphicData>
            </a:graphic>
          </wp:inline>
        </w:drawing>
      </w:r>
      <w:r w:rsidR="00BD00B7">
        <w:rPr>
          <w:noProof/>
          <w:lang w:eastAsia="en-GB"/>
        </w:rPr>
        <mc:AlternateContent>
          <mc:Choice Requires="wps">
            <w:drawing>
              <wp:anchor distT="45720" distB="45720" distL="114300" distR="114300" simplePos="0" relativeHeight="251666432" behindDoc="0" locked="0" layoutInCell="1" allowOverlap="1">
                <wp:simplePos x="0" y="0"/>
                <wp:positionH relativeFrom="column">
                  <wp:posOffset>2657475</wp:posOffset>
                </wp:positionH>
                <wp:positionV relativeFrom="paragraph">
                  <wp:posOffset>1038225</wp:posOffset>
                </wp:positionV>
                <wp:extent cx="2360930" cy="1790700"/>
                <wp:effectExtent l="0" t="0" r="1714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solidFill>
                            <a:srgbClr val="000000"/>
                          </a:solidFill>
                          <a:miter lim="800000"/>
                          <a:headEnd/>
                          <a:tailEnd/>
                        </a:ln>
                      </wps:spPr>
                      <wps:txbx>
                        <w:txbxContent>
                          <w:p w:rsidR="00411205" w:rsidRPr="00411205" w:rsidRDefault="00411205" w:rsidP="00411205">
                            <w:pPr>
                              <w:jc w:val="center"/>
                              <w:rPr>
                                <w:rFonts w:ascii="Impact" w:hAnsi="Impact"/>
                                <w:u w:val="single"/>
                              </w:rPr>
                            </w:pPr>
                            <w:r w:rsidRPr="00411205">
                              <w:rPr>
                                <w:rFonts w:ascii="Impact" w:hAnsi="Impact"/>
                                <w:u w:val="single"/>
                              </w:rPr>
                              <w:t>SCIENCE</w:t>
                            </w:r>
                          </w:p>
                          <w:p w:rsidR="00BD00B7" w:rsidRDefault="00D10F77" w:rsidP="00BD00B7">
                            <w:pPr>
                              <w:rPr>
                                <w:b/>
                                <w:sz w:val="20"/>
                                <w:szCs w:val="20"/>
                              </w:rPr>
                            </w:pPr>
                            <w:r w:rsidRPr="005D5D11">
                              <w:rPr>
                                <w:sz w:val="20"/>
                                <w:szCs w:val="20"/>
                              </w:rPr>
                              <w:t xml:space="preserve">Our Science topic this term is – </w:t>
                            </w:r>
                            <w:r w:rsidR="00BD00B7">
                              <w:rPr>
                                <w:b/>
                                <w:sz w:val="20"/>
                                <w:szCs w:val="20"/>
                              </w:rPr>
                              <w:t>The Body</w:t>
                            </w:r>
                          </w:p>
                          <w:p w:rsidR="00BD00B7" w:rsidRPr="00BD00B7" w:rsidRDefault="00BD00B7" w:rsidP="00BD00B7">
                            <w:pPr>
                              <w:pStyle w:val="ListParagraph"/>
                              <w:numPr>
                                <w:ilvl w:val="0"/>
                                <w:numId w:val="5"/>
                              </w:numPr>
                              <w:rPr>
                                <w:sz w:val="20"/>
                                <w:szCs w:val="20"/>
                              </w:rPr>
                            </w:pPr>
                            <w:r w:rsidRPr="00BD00B7">
                              <w:rPr>
                                <w:sz w:val="20"/>
                                <w:szCs w:val="20"/>
                              </w:rPr>
                              <w:t>Nutrition and body requirements</w:t>
                            </w:r>
                          </w:p>
                          <w:p w:rsidR="00BD00B7" w:rsidRPr="00BD00B7" w:rsidRDefault="00BD00B7" w:rsidP="00BD00B7">
                            <w:pPr>
                              <w:pStyle w:val="ListParagraph"/>
                              <w:numPr>
                                <w:ilvl w:val="0"/>
                                <w:numId w:val="5"/>
                              </w:numPr>
                              <w:rPr>
                                <w:sz w:val="20"/>
                                <w:szCs w:val="20"/>
                              </w:rPr>
                            </w:pPr>
                            <w:r w:rsidRPr="00BD00B7">
                              <w:rPr>
                                <w:sz w:val="20"/>
                                <w:szCs w:val="20"/>
                              </w:rPr>
                              <w:t>The skeleton</w:t>
                            </w:r>
                          </w:p>
                          <w:p w:rsidR="00BD00B7" w:rsidRPr="00BD00B7" w:rsidRDefault="00BD00B7" w:rsidP="00BD00B7">
                            <w:pPr>
                              <w:pStyle w:val="ListParagraph"/>
                              <w:numPr>
                                <w:ilvl w:val="0"/>
                                <w:numId w:val="5"/>
                              </w:numPr>
                              <w:rPr>
                                <w:sz w:val="20"/>
                                <w:szCs w:val="20"/>
                              </w:rPr>
                            </w:pPr>
                            <w:r w:rsidRPr="00BD00B7">
                              <w:rPr>
                                <w:sz w:val="20"/>
                                <w:szCs w:val="20"/>
                              </w:rPr>
                              <w:t>Aging Process</w:t>
                            </w:r>
                          </w:p>
                          <w:p w:rsidR="00BD00B7" w:rsidRPr="00BD00B7" w:rsidRDefault="00BD00B7" w:rsidP="00BD00B7">
                            <w:pPr>
                              <w:pStyle w:val="ListParagraph"/>
                              <w:numPr>
                                <w:ilvl w:val="0"/>
                                <w:numId w:val="5"/>
                              </w:numPr>
                              <w:rPr>
                                <w:sz w:val="20"/>
                                <w:szCs w:val="20"/>
                              </w:rPr>
                            </w:pPr>
                            <w:r w:rsidRPr="00BD00B7">
                              <w:rPr>
                                <w:sz w:val="20"/>
                                <w:szCs w:val="20"/>
                              </w:rPr>
                              <w:t>The circulatory system</w:t>
                            </w:r>
                          </w:p>
                          <w:p w:rsidR="00BD00B7" w:rsidRPr="00BD00B7" w:rsidRDefault="00BD00B7" w:rsidP="00BD00B7">
                            <w:pPr>
                              <w:pStyle w:val="ListParagraph"/>
                              <w:numPr>
                                <w:ilvl w:val="0"/>
                                <w:numId w:val="5"/>
                              </w:numPr>
                              <w:rPr>
                                <w:sz w:val="20"/>
                                <w:szCs w:val="20"/>
                              </w:rPr>
                            </w:pPr>
                            <w:r w:rsidRPr="00BD00B7">
                              <w:rPr>
                                <w:sz w:val="20"/>
                                <w:szCs w:val="20"/>
                              </w:rPr>
                              <w:t>Things that impact our bodies</w:t>
                            </w:r>
                          </w:p>
                          <w:p w:rsidR="00D10F77" w:rsidRPr="005D5D11" w:rsidRDefault="00D10F77">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209.25pt;margin-top:81.75pt;width:185.9pt;height:141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b1JwIAAEw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">
                <v:textbox>
                  <w:txbxContent>
                    <w:p w:rsidR="00411205" w:rsidRPr="00411205" w:rsidRDefault="00411205" w:rsidP="00411205">
                      <w:pPr>
                        <w:jc w:val="center"/>
                        <w:rPr>
                          <w:rFonts w:ascii="Impact" w:hAnsi="Impact"/>
                          <w:u w:val="single"/>
                        </w:rPr>
                      </w:pPr>
                      <w:r w:rsidRPr="00411205">
                        <w:rPr>
                          <w:rFonts w:ascii="Impact" w:hAnsi="Impact"/>
                          <w:u w:val="single"/>
                        </w:rPr>
                        <w:t>SCIENCE</w:t>
                      </w:r>
                    </w:p>
                    <w:p w:rsidR="00BD00B7" w:rsidRDefault="00D10F77" w:rsidP="00BD00B7">
                      <w:pPr>
                        <w:rPr>
                          <w:b/>
                          <w:sz w:val="20"/>
                          <w:szCs w:val="20"/>
                        </w:rPr>
                      </w:pPr>
                      <w:r w:rsidRPr="005D5D11">
                        <w:rPr>
                          <w:sz w:val="20"/>
                          <w:szCs w:val="20"/>
                        </w:rPr>
                        <w:t xml:space="preserve">Our Science topic this term is – </w:t>
                      </w:r>
                      <w:r w:rsidR="00BD00B7">
                        <w:rPr>
                          <w:b/>
                          <w:sz w:val="20"/>
                          <w:szCs w:val="20"/>
                        </w:rPr>
                        <w:t>The Body</w:t>
                      </w:r>
                    </w:p>
                    <w:p w:rsidR="00BD00B7" w:rsidRPr="00BD00B7" w:rsidRDefault="00BD00B7" w:rsidP="00BD00B7">
                      <w:pPr>
                        <w:pStyle w:val="ListParagraph"/>
                        <w:numPr>
                          <w:ilvl w:val="0"/>
                          <w:numId w:val="5"/>
                        </w:numPr>
                        <w:rPr>
                          <w:sz w:val="20"/>
                          <w:szCs w:val="20"/>
                        </w:rPr>
                      </w:pPr>
                      <w:r w:rsidRPr="00BD00B7">
                        <w:rPr>
                          <w:sz w:val="20"/>
                          <w:szCs w:val="20"/>
                        </w:rPr>
                        <w:t>Nutrition and body requirements</w:t>
                      </w:r>
                    </w:p>
                    <w:p w:rsidR="00BD00B7" w:rsidRPr="00BD00B7" w:rsidRDefault="00BD00B7" w:rsidP="00BD00B7">
                      <w:pPr>
                        <w:pStyle w:val="ListParagraph"/>
                        <w:numPr>
                          <w:ilvl w:val="0"/>
                          <w:numId w:val="5"/>
                        </w:numPr>
                        <w:rPr>
                          <w:sz w:val="20"/>
                          <w:szCs w:val="20"/>
                        </w:rPr>
                      </w:pPr>
                      <w:r w:rsidRPr="00BD00B7">
                        <w:rPr>
                          <w:sz w:val="20"/>
                          <w:szCs w:val="20"/>
                        </w:rPr>
                        <w:t>The skeleton</w:t>
                      </w:r>
                    </w:p>
                    <w:p w:rsidR="00BD00B7" w:rsidRPr="00BD00B7" w:rsidRDefault="00BD00B7" w:rsidP="00BD00B7">
                      <w:pPr>
                        <w:pStyle w:val="ListParagraph"/>
                        <w:numPr>
                          <w:ilvl w:val="0"/>
                          <w:numId w:val="5"/>
                        </w:numPr>
                        <w:rPr>
                          <w:sz w:val="20"/>
                          <w:szCs w:val="20"/>
                        </w:rPr>
                      </w:pPr>
                      <w:r w:rsidRPr="00BD00B7">
                        <w:rPr>
                          <w:sz w:val="20"/>
                          <w:szCs w:val="20"/>
                        </w:rPr>
                        <w:t>Aging Process</w:t>
                      </w:r>
                    </w:p>
                    <w:p w:rsidR="00BD00B7" w:rsidRPr="00BD00B7" w:rsidRDefault="00BD00B7" w:rsidP="00BD00B7">
                      <w:pPr>
                        <w:pStyle w:val="ListParagraph"/>
                        <w:numPr>
                          <w:ilvl w:val="0"/>
                          <w:numId w:val="5"/>
                        </w:numPr>
                        <w:rPr>
                          <w:sz w:val="20"/>
                          <w:szCs w:val="20"/>
                        </w:rPr>
                      </w:pPr>
                      <w:r w:rsidRPr="00BD00B7">
                        <w:rPr>
                          <w:sz w:val="20"/>
                          <w:szCs w:val="20"/>
                        </w:rPr>
                        <w:t>The circulatory system</w:t>
                      </w:r>
                    </w:p>
                    <w:p w:rsidR="00BD00B7" w:rsidRPr="00BD00B7" w:rsidRDefault="00BD00B7" w:rsidP="00BD00B7">
                      <w:pPr>
                        <w:pStyle w:val="ListParagraph"/>
                        <w:numPr>
                          <w:ilvl w:val="0"/>
                          <w:numId w:val="5"/>
                        </w:numPr>
                        <w:rPr>
                          <w:sz w:val="20"/>
                          <w:szCs w:val="20"/>
                        </w:rPr>
                      </w:pPr>
                      <w:r w:rsidRPr="00BD00B7">
                        <w:rPr>
                          <w:sz w:val="20"/>
                          <w:szCs w:val="20"/>
                        </w:rPr>
                        <w:t>Things that impact our bodies</w:t>
                      </w:r>
                    </w:p>
                    <w:p w:rsidR="00D10F77" w:rsidRPr="005D5D11" w:rsidRDefault="00D10F77">
                      <w:pPr>
                        <w:rPr>
                          <w:sz w:val="20"/>
                          <w:szCs w:val="20"/>
                        </w:rPr>
                      </w:pPr>
                    </w:p>
                  </w:txbxContent>
                </v:textbox>
                <w10:wrap type="square"/>
              </v:shape>
            </w:pict>
          </mc:Fallback>
        </mc:AlternateContent>
      </w:r>
      <w:r w:rsidR="00411205">
        <w:rPr>
          <w:noProof/>
          <w:lang w:eastAsia="en-GB"/>
        </w:rPr>
        <mc:AlternateContent>
          <mc:Choice Requires="wps">
            <w:drawing>
              <wp:anchor distT="45720" distB="45720" distL="114300" distR="114300" simplePos="0" relativeHeight="251660288" behindDoc="0" locked="0" layoutInCell="1" allowOverlap="1">
                <wp:simplePos x="0" y="0"/>
                <wp:positionH relativeFrom="column">
                  <wp:align>center</wp:align>
                </wp:positionH>
                <wp:positionV relativeFrom="paragraph">
                  <wp:posOffset>182880</wp:posOffset>
                </wp:positionV>
                <wp:extent cx="2360930" cy="6762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6275"/>
                        </a:xfrm>
                        <a:prstGeom prst="rect">
                          <a:avLst/>
                        </a:prstGeom>
                        <a:solidFill>
                          <a:srgbClr val="FFFFFF"/>
                        </a:solidFill>
                        <a:ln w="9525">
                          <a:solidFill>
                            <a:srgbClr val="000000"/>
                          </a:solidFill>
                          <a:miter lim="800000"/>
                          <a:headEnd/>
                          <a:tailEnd/>
                        </a:ln>
                      </wps:spPr>
                      <wps:txbx>
                        <w:txbxContent>
                          <w:p w:rsidR="00411205" w:rsidRPr="00411205" w:rsidRDefault="00BD00B7" w:rsidP="00411205">
                            <w:pPr>
                              <w:jc w:val="center"/>
                              <w:rPr>
                                <w:rFonts w:ascii="Impact" w:hAnsi="Impact"/>
                                <w:sz w:val="32"/>
                                <w:szCs w:val="32"/>
                              </w:rPr>
                            </w:pPr>
                            <w:r>
                              <w:rPr>
                                <w:rFonts w:ascii="Impact" w:hAnsi="Impact"/>
                                <w:sz w:val="32"/>
                                <w:szCs w:val="32"/>
                              </w:rPr>
                              <w:t>Kites Class – Summer</w:t>
                            </w:r>
                            <w:r w:rsidR="00411205" w:rsidRPr="00411205">
                              <w:rPr>
                                <w:rFonts w:ascii="Impact" w:hAnsi="Impact"/>
                                <w:sz w:val="32"/>
                                <w:szCs w:val="32"/>
                              </w:rPr>
                              <w:t xml:space="preserve"> Term One 2017/18</w:t>
                            </w:r>
                          </w:p>
                          <w:p w:rsidR="00411205" w:rsidRDefault="00BD00B7" w:rsidP="00411205">
                            <w:pPr>
                              <w:jc w:val="center"/>
                              <w:rPr>
                                <w:rFonts w:ascii="Impact" w:hAnsi="Impact"/>
                                <w:sz w:val="32"/>
                                <w:szCs w:val="32"/>
                              </w:rPr>
                            </w:pPr>
                            <w:r>
                              <w:rPr>
                                <w:rFonts w:ascii="Impact" w:hAnsi="Impact"/>
                                <w:sz w:val="32"/>
                                <w:szCs w:val="32"/>
                              </w:rPr>
                              <w:t>Up in the Air</w:t>
                            </w:r>
                            <w:r w:rsidR="00411205" w:rsidRPr="00411205">
                              <w:rPr>
                                <w:rFonts w:ascii="Impact" w:hAnsi="Impact"/>
                                <w:sz w:val="32"/>
                                <w:szCs w:val="32"/>
                              </w:rPr>
                              <w:t>.</w:t>
                            </w:r>
                          </w:p>
                          <w:p w:rsidR="00CA46F5" w:rsidRPr="00411205" w:rsidRDefault="00CA46F5" w:rsidP="00411205">
                            <w:pPr>
                              <w:jc w:val="center"/>
                              <w:rPr>
                                <w:rFonts w:ascii="Impact" w:hAnsi="Impact"/>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0;margin-top:14.4pt;width:185.9pt;height:53.25pt;z-index:251660288;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YuJwIAAE0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">
                <v:textbox>
                  <w:txbxContent>
                    <w:p w:rsidR="00411205" w:rsidRPr="00411205" w:rsidRDefault="00BD00B7" w:rsidP="00411205">
                      <w:pPr>
                        <w:jc w:val="center"/>
                        <w:rPr>
                          <w:rFonts w:ascii="Impact" w:hAnsi="Impact"/>
                          <w:sz w:val="32"/>
                          <w:szCs w:val="32"/>
                        </w:rPr>
                      </w:pPr>
                      <w:r>
                        <w:rPr>
                          <w:rFonts w:ascii="Impact" w:hAnsi="Impact"/>
                          <w:sz w:val="32"/>
                          <w:szCs w:val="32"/>
                        </w:rPr>
                        <w:t>Kites Class – Summer</w:t>
                      </w:r>
                      <w:r w:rsidR="00411205" w:rsidRPr="00411205">
                        <w:rPr>
                          <w:rFonts w:ascii="Impact" w:hAnsi="Impact"/>
                          <w:sz w:val="32"/>
                          <w:szCs w:val="32"/>
                        </w:rPr>
                        <w:t xml:space="preserve"> Term One 2017/18</w:t>
                      </w:r>
                    </w:p>
                    <w:p w:rsidR="00411205" w:rsidRDefault="00BD00B7" w:rsidP="00411205">
                      <w:pPr>
                        <w:jc w:val="center"/>
                        <w:rPr>
                          <w:rFonts w:ascii="Impact" w:hAnsi="Impact"/>
                          <w:sz w:val="32"/>
                          <w:szCs w:val="32"/>
                        </w:rPr>
                      </w:pPr>
                      <w:r>
                        <w:rPr>
                          <w:rFonts w:ascii="Impact" w:hAnsi="Impact"/>
                          <w:sz w:val="32"/>
                          <w:szCs w:val="32"/>
                        </w:rPr>
                        <w:t>Up in the Air</w:t>
                      </w:r>
                      <w:r w:rsidR="00411205" w:rsidRPr="00411205">
                        <w:rPr>
                          <w:rFonts w:ascii="Impact" w:hAnsi="Impact"/>
                          <w:sz w:val="32"/>
                          <w:szCs w:val="32"/>
                        </w:rPr>
                        <w:t>.</w:t>
                      </w:r>
                    </w:p>
                    <w:p w:rsidR="00CA46F5" w:rsidRPr="00411205" w:rsidRDefault="00CA46F5" w:rsidP="00411205">
                      <w:pPr>
                        <w:jc w:val="center"/>
                        <w:rPr>
                          <w:rFonts w:ascii="Impact" w:hAnsi="Impact"/>
                          <w:sz w:val="32"/>
                          <w:szCs w:val="32"/>
                        </w:rPr>
                      </w:pPr>
                    </w:p>
                  </w:txbxContent>
                </v:textbox>
                <w10:wrap type="square"/>
              </v:shape>
            </w:pict>
          </mc:Fallback>
        </mc:AlternateContent>
      </w:r>
    </w:p>
    <w:p w:rsidR="00577658" w:rsidRPr="00411205" w:rsidRDefault="005F39DD" w:rsidP="00411205">
      <w:r>
        <w:rPr>
          <w:noProof/>
          <w:lang w:eastAsia="en-GB"/>
        </w:rPr>
        <w:lastRenderedPageBreak/>
        <mc:AlternateContent>
          <mc:Choice Requires="wps">
            <w:drawing>
              <wp:anchor distT="45720" distB="45720" distL="114300" distR="114300" simplePos="0" relativeHeight="251680768" behindDoc="0" locked="0" layoutInCell="1" allowOverlap="1">
                <wp:simplePos x="0" y="0"/>
                <wp:positionH relativeFrom="column">
                  <wp:posOffset>4905375</wp:posOffset>
                </wp:positionH>
                <wp:positionV relativeFrom="paragraph">
                  <wp:posOffset>2219325</wp:posOffset>
                </wp:positionV>
                <wp:extent cx="2360930" cy="1572260"/>
                <wp:effectExtent l="0" t="0" r="17145"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72260"/>
                        </a:xfrm>
                        <a:prstGeom prst="rect">
                          <a:avLst/>
                        </a:prstGeom>
                        <a:solidFill>
                          <a:srgbClr val="FFFFFF"/>
                        </a:solidFill>
                        <a:ln w="9525">
                          <a:solidFill>
                            <a:srgbClr val="000000"/>
                          </a:solidFill>
                          <a:miter lim="800000"/>
                          <a:headEnd/>
                          <a:tailEnd/>
                        </a:ln>
                      </wps:spPr>
                      <wps:txbx>
                        <w:txbxContent>
                          <w:p w:rsidR="00D54B19" w:rsidRPr="00577658" w:rsidRDefault="00D54B19" w:rsidP="00D54B19">
                            <w:pPr>
                              <w:jc w:val="center"/>
                              <w:rPr>
                                <w:rFonts w:ascii="Impact" w:hAnsi="Impact"/>
                                <w:u w:val="single"/>
                              </w:rPr>
                            </w:pPr>
                            <w:r w:rsidRPr="00577658">
                              <w:rPr>
                                <w:rFonts w:ascii="Impact" w:hAnsi="Impact"/>
                                <w:u w:val="single"/>
                              </w:rPr>
                              <w:t>P.S.H.E.</w:t>
                            </w:r>
                          </w:p>
                          <w:p w:rsidR="00D54B19" w:rsidRDefault="00D54B19" w:rsidP="00D54B19">
                            <w:pPr>
                              <w:rPr>
                                <w:sz w:val="20"/>
                                <w:szCs w:val="20"/>
                              </w:rPr>
                            </w:pPr>
                            <w:r>
                              <w:rPr>
                                <w:sz w:val="20"/>
                                <w:szCs w:val="20"/>
                              </w:rPr>
                              <w:t xml:space="preserve">Our focus this term will be ‘Looking </w:t>
                            </w:r>
                            <w:proofErr w:type="gramStart"/>
                            <w:r>
                              <w:rPr>
                                <w:sz w:val="20"/>
                                <w:szCs w:val="20"/>
                              </w:rPr>
                              <w:t>After</w:t>
                            </w:r>
                            <w:proofErr w:type="gramEnd"/>
                            <w:r>
                              <w:rPr>
                                <w:sz w:val="20"/>
                                <w:szCs w:val="20"/>
                              </w:rPr>
                              <w:t xml:space="preserve"> Ourselves.’  This will be </w:t>
                            </w:r>
                            <w:proofErr w:type="gramStart"/>
                            <w:r>
                              <w:rPr>
                                <w:sz w:val="20"/>
                                <w:szCs w:val="20"/>
                              </w:rPr>
                              <w:t>cross curricular</w:t>
                            </w:r>
                            <w:proofErr w:type="gramEnd"/>
                            <w:r>
                              <w:rPr>
                                <w:sz w:val="20"/>
                                <w:szCs w:val="20"/>
                              </w:rPr>
                              <w:t xml:space="preserve"> with our Science topic for this term.</w:t>
                            </w:r>
                          </w:p>
                          <w:p w:rsidR="00D54B19" w:rsidRPr="009872F9" w:rsidRDefault="001F6E0D" w:rsidP="00D54B19">
                            <w:pPr>
                              <w:rPr>
                                <w:sz w:val="20"/>
                                <w:szCs w:val="20"/>
                              </w:rPr>
                            </w:pPr>
                            <w:r>
                              <w:rPr>
                                <w:sz w:val="20"/>
                                <w:szCs w:val="20"/>
                              </w:rPr>
                              <w:t xml:space="preserve">To link with our theme of the </w:t>
                            </w:r>
                            <w:r>
                              <w:rPr>
                                <w:sz w:val="20"/>
                                <w:szCs w:val="20"/>
                              </w:rPr>
                              <w:t>body</w:t>
                            </w:r>
                            <w:bookmarkStart w:id="0" w:name="_GoBack"/>
                            <w:bookmarkEnd w:id="0"/>
                            <w:r w:rsidR="00D54B19">
                              <w:rPr>
                                <w:sz w:val="20"/>
                                <w:szCs w:val="20"/>
                              </w:rPr>
                              <w:t>, the children will be looking at healthy eating, but will also link this with looking after ourselves – good and bad medicines, hazards of smoking and alcohol, and the benefits of good personal hygiene.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86.25pt;margin-top:174.75pt;width:185.9pt;height:123.8pt;z-index:251680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MIJw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">
                <v:textbox>
                  <w:txbxContent>
                    <w:p w:rsidR="00D54B19" w:rsidRPr="00577658" w:rsidRDefault="00D54B19" w:rsidP="00D54B19">
                      <w:pPr>
                        <w:jc w:val="center"/>
                        <w:rPr>
                          <w:rFonts w:ascii="Impact" w:hAnsi="Impact"/>
                          <w:u w:val="single"/>
                        </w:rPr>
                      </w:pPr>
                      <w:r w:rsidRPr="00577658">
                        <w:rPr>
                          <w:rFonts w:ascii="Impact" w:hAnsi="Impact"/>
                          <w:u w:val="single"/>
                        </w:rPr>
                        <w:t>P.S.H.E.</w:t>
                      </w:r>
                    </w:p>
                    <w:p w:rsidR="00D54B19" w:rsidRDefault="00D54B19" w:rsidP="00D54B19">
                      <w:pPr>
                        <w:rPr>
                          <w:sz w:val="20"/>
                          <w:szCs w:val="20"/>
                        </w:rPr>
                      </w:pPr>
                      <w:r>
                        <w:rPr>
                          <w:sz w:val="20"/>
                          <w:szCs w:val="20"/>
                        </w:rPr>
                        <w:t xml:space="preserve">Our focus this term will be ‘Looking </w:t>
                      </w:r>
                      <w:proofErr w:type="gramStart"/>
                      <w:r>
                        <w:rPr>
                          <w:sz w:val="20"/>
                          <w:szCs w:val="20"/>
                        </w:rPr>
                        <w:t>After</w:t>
                      </w:r>
                      <w:proofErr w:type="gramEnd"/>
                      <w:r>
                        <w:rPr>
                          <w:sz w:val="20"/>
                          <w:szCs w:val="20"/>
                        </w:rPr>
                        <w:t xml:space="preserve"> Ourselves.’  This will be </w:t>
                      </w:r>
                      <w:proofErr w:type="gramStart"/>
                      <w:r>
                        <w:rPr>
                          <w:sz w:val="20"/>
                          <w:szCs w:val="20"/>
                        </w:rPr>
                        <w:t>cross curricular</w:t>
                      </w:r>
                      <w:proofErr w:type="gramEnd"/>
                      <w:r>
                        <w:rPr>
                          <w:sz w:val="20"/>
                          <w:szCs w:val="20"/>
                        </w:rPr>
                        <w:t xml:space="preserve"> with our Science topic for this term.</w:t>
                      </w:r>
                    </w:p>
                    <w:p w:rsidR="00D54B19" w:rsidRPr="009872F9" w:rsidRDefault="001F6E0D" w:rsidP="00D54B19">
                      <w:pPr>
                        <w:rPr>
                          <w:sz w:val="20"/>
                          <w:szCs w:val="20"/>
                        </w:rPr>
                      </w:pPr>
                      <w:r>
                        <w:rPr>
                          <w:sz w:val="20"/>
                          <w:szCs w:val="20"/>
                        </w:rPr>
                        <w:t xml:space="preserve">To link with our theme of the </w:t>
                      </w:r>
                      <w:r>
                        <w:rPr>
                          <w:sz w:val="20"/>
                          <w:szCs w:val="20"/>
                        </w:rPr>
                        <w:t>body</w:t>
                      </w:r>
                      <w:bookmarkStart w:id="1" w:name="_GoBack"/>
                      <w:bookmarkEnd w:id="1"/>
                      <w:r w:rsidR="00D54B19">
                        <w:rPr>
                          <w:sz w:val="20"/>
                          <w:szCs w:val="20"/>
                        </w:rPr>
                        <w:t>, the children will be looking at healthy eating, but will also link this with looking after ourselves – good and bad medicines, hazards of smoking and alcohol, and the benefits of good personal hygiene.</w:t>
                      </w:r>
                    </w:p>
                  </w:txbxContent>
                </v:textbox>
                <w10:wrap type="square"/>
              </v:shape>
            </w:pict>
          </mc:Fallback>
        </mc:AlternateContent>
      </w:r>
      <w:r>
        <w:rPr>
          <w:noProof/>
          <w:lang w:eastAsia="en-GB"/>
        </w:rPr>
        <mc:AlternateContent>
          <mc:Choice Requires="wps">
            <w:drawing>
              <wp:anchor distT="45720" distB="45720" distL="114300" distR="114300" simplePos="0" relativeHeight="251678720" behindDoc="0" locked="0" layoutInCell="1" allowOverlap="1">
                <wp:simplePos x="0" y="0"/>
                <wp:positionH relativeFrom="column">
                  <wp:posOffset>4905375</wp:posOffset>
                </wp:positionH>
                <wp:positionV relativeFrom="paragraph">
                  <wp:posOffset>190500</wp:posOffset>
                </wp:positionV>
                <wp:extent cx="2360930" cy="1809750"/>
                <wp:effectExtent l="0" t="0" r="1714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09750"/>
                        </a:xfrm>
                        <a:prstGeom prst="rect">
                          <a:avLst/>
                        </a:prstGeom>
                        <a:solidFill>
                          <a:srgbClr val="FFFFFF"/>
                        </a:solidFill>
                        <a:ln w="9525">
                          <a:solidFill>
                            <a:srgbClr val="000000"/>
                          </a:solidFill>
                          <a:miter lim="800000"/>
                          <a:headEnd/>
                          <a:tailEnd/>
                        </a:ln>
                      </wps:spPr>
                      <wps:txbx>
                        <w:txbxContent>
                          <w:p w:rsidR="00FE16C5" w:rsidRPr="00FE16C5" w:rsidRDefault="00FE16C5" w:rsidP="00FE16C5">
                            <w:pPr>
                              <w:pStyle w:val="ListParagraph"/>
                              <w:numPr>
                                <w:ilvl w:val="0"/>
                                <w:numId w:val="4"/>
                              </w:numPr>
                              <w:jc w:val="center"/>
                              <w:rPr>
                                <w:rFonts w:ascii="Impact" w:hAnsi="Impact"/>
                                <w:u w:val="single"/>
                              </w:rPr>
                            </w:pPr>
                            <w:r w:rsidRPr="00FE16C5">
                              <w:rPr>
                                <w:rFonts w:ascii="Impact" w:hAnsi="Impact"/>
                                <w:u w:val="single"/>
                              </w:rPr>
                              <w:t>FRENCH</w:t>
                            </w:r>
                          </w:p>
                          <w:p w:rsidR="00FE16C5" w:rsidRPr="00FE16C5" w:rsidRDefault="00FE16C5" w:rsidP="00FE16C5">
                            <w:pPr>
                              <w:pStyle w:val="ListParagraph"/>
                              <w:numPr>
                                <w:ilvl w:val="0"/>
                                <w:numId w:val="4"/>
                              </w:numPr>
                              <w:rPr>
                                <w:sz w:val="20"/>
                                <w:szCs w:val="20"/>
                              </w:rPr>
                            </w:pPr>
                            <w:r w:rsidRPr="00FE16C5">
                              <w:rPr>
                                <w:sz w:val="20"/>
                                <w:szCs w:val="20"/>
                              </w:rPr>
                              <w:t xml:space="preserve">We shall </w:t>
                            </w:r>
                            <w:r w:rsidR="00D54B19">
                              <w:rPr>
                                <w:sz w:val="20"/>
                                <w:szCs w:val="20"/>
                              </w:rPr>
                              <w:t>begin this term by learning useful French linked to health and well-being.</w:t>
                            </w:r>
                          </w:p>
                          <w:p w:rsidR="00FE16C5" w:rsidRPr="00FE16C5" w:rsidRDefault="00D54B19" w:rsidP="00FE16C5">
                            <w:pPr>
                              <w:pStyle w:val="ListParagraph"/>
                              <w:numPr>
                                <w:ilvl w:val="0"/>
                                <w:numId w:val="4"/>
                              </w:numPr>
                              <w:rPr>
                                <w:sz w:val="20"/>
                                <w:szCs w:val="20"/>
                              </w:rPr>
                            </w:pPr>
                            <w:r>
                              <w:rPr>
                                <w:sz w:val="20"/>
                                <w:szCs w:val="20"/>
                              </w:rPr>
                              <w:t>We shall, in the second half of the term, begin to look at travel – countries, transport and travel</w:t>
                            </w:r>
                            <w:r w:rsidR="00FE16C5" w:rsidRPr="00FE16C5">
                              <w:rPr>
                                <w:sz w:val="20"/>
                                <w:szCs w:val="20"/>
                              </w:rPr>
                              <w:t>.</w:t>
                            </w:r>
                          </w:p>
                          <w:p w:rsidR="00FE16C5" w:rsidRPr="005F39DD" w:rsidRDefault="00FE16C5" w:rsidP="005F39DD">
                            <w:pPr>
                              <w:pStyle w:val="ListParagraph"/>
                              <w:numPr>
                                <w:ilvl w:val="0"/>
                                <w:numId w:val="4"/>
                              </w:numPr>
                              <w:rPr>
                                <w:sz w:val="20"/>
                                <w:szCs w:val="20"/>
                              </w:rPr>
                            </w:pPr>
                            <w:r w:rsidRPr="00FE16C5">
                              <w:rPr>
                                <w:sz w:val="20"/>
                                <w:szCs w:val="20"/>
                              </w:rPr>
                              <w:t>Within these studies, children will get the opportunity to improve written and spoken French along with the improving of their understanding of read and heard French.</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margin-left:386.25pt;margin-top:15pt;width:185.9pt;height:142.5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">
                <v:textbox>
                  <w:txbxContent>
                    <w:p w:rsidR="00FE16C5" w:rsidRPr="00FE16C5" w:rsidRDefault="00FE16C5" w:rsidP="00FE16C5">
                      <w:pPr>
                        <w:pStyle w:val="ListParagraph"/>
                        <w:numPr>
                          <w:ilvl w:val="0"/>
                          <w:numId w:val="4"/>
                        </w:numPr>
                        <w:jc w:val="center"/>
                        <w:rPr>
                          <w:rFonts w:ascii="Impact" w:hAnsi="Impact"/>
                          <w:u w:val="single"/>
                        </w:rPr>
                      </w:pPr>
                      <w:r w:rsidRPr="00FE16C5">
                        <w:rPr>
                          <w:rFonts w:ascii="Impact" w:hAnsi="Impact"/>
                          <w:u w:val="single"/>
                        </w:rPr>
                        <w:t>FRENCH</w:t>
                      </w:r>
                    </w:p>
                    <w:p w:rsidR="00FE16C5" w:rsidRPr="00FE16C5" w:rsidRDefault="00FE16C5" w:rsidP="00FE16C5">
                      <w:pPr>
                        <w:pStyle w:val="ListParagraph"/>
                        <w:numPr>
                          <w:ilvl w:val="0"/>
                          <w:numId w:val="4"/>
                        </w:numPr>
                        <w:rPr>
                          <w:sz w:val="20"/>
                          <w:szCs w:val="20"/>
                        </w:rPr>
                      </w:pPr>
                      <w:r w:rsidRPr="00FE16C5">
                        <w:rPr>
                          <w:sz w:val="20"/>
                          <w:szCs w:val="20"/>
                        </w:rPr>
                        <w:t xml:space="preserve">We shall </w:t>
                      </w:r>
                      <w:r w:rsidR="00D54B19">
                        <w:rPr>
                          <w:sz w:val="20"/>
                          <w:szCs w:val="20"/>
                        </w:rPr>
                        <w:t>begin this term by learning useful French linked to health and well-being.</w:t>
                      </w:r>
                    </w:p>
                    <w:p w:rsidR="00FE16C5" w:rsidRPr="00FE16C5" w:rsidRDefault="00D54B19" w:rsidP="00FE16C5">
                      <w:pPr>
                        <w:pStyle w:val="ListParagraph"/>
                        <w:numPr>
                          <w:ilvl w:val="0"/>
                          <w:numId w:val="4"/>
                        </w:numPr>
                        <w:rPr>
                          <w:sz w:val="20"/>
                          <w:szCs w:val="20"/>
                        </w:rPr>
                      </w:pPr>
                      <w:r>
                        <w:rPr>
                          <w:sz w:val="20"/>
                          <w:szCs w:val="20"/>
                        </w:rPr>
                        <w:t>We shall, in the second half of the term, begin to look at travel – countries, transport and travel</w:t>
                      </w:r>
                      <w:r w:rsidR="00FE16C5" w:rsidRPr="00FE16C5">
                        <w:rPr>
                          <w:sz w:val="20"/>
                          <w:szCs w:val="20"/>
                        </w:rPr>
                        <w:t>.</w:t>
                      </w:r>
                    </w:p>
                    <w:p w:rsidR="00FE16C5" w:rsidRPr="005F39DD" w:rsidRDefault="00FE16C5" w:rsidP="005F39DD">
                      <w:pPr>
                        <w:pStyle w:val="ListParagraph"/>
                        <w:numPr>
                          <w:ilvl w:val="0"/>
                          <w:numId w:val="4"/>
                        </w:numPr>
                        <w:rPr>
                          <w:sz w:val="20"/>
                          <w:szCs w:val="20"/>
                        </w:rPr>
                      </w:pPr>
                      <w:r w:rsidRPr="00FE16C5">
                        <w:rPr>
                          <w:sz w:val="20"/>
                          <w:szCs w:val="20"/>
                        </w:rPr>
                        <w:t xml:space="preserve">Within these studies, children will get the opportunity to improve written and spoken French along with the improving of their understanding of read and heard </w:t>
                      </w:r>
                      <w:r w:rsidRPr="00FE16C5">
                        <w:rPr>
                          <w:sz w:val="20"/>
                          <w:szCs w:val="20"/>
                        </w:rPr>
                        <w:t>French.</w:t>
                      </w:r>
                    </w:p>
                  </w:txbxContent>
                </v:textbox>
                <w10:wrap type="square"/>
              </v:shape>
            </w:pict>
          </mc:Fallback>
        </mc:AlternateContent>
      </w:r>
      <w:r w:rsidR="00D54B19">
        <w:rPr>
          <w:noProof/>
          <w:lang w:eastAsia="en-GB"/>
        </w:rPr>
        <mc:AlternateContent>
          <mc:Choice Requires="wps">
            <w:drawing>
              <wp:anchor distT="45720" distB="45720" distL="114300" distR="114300" simplePos="0" relativeHeight="251686912" behindDoc="0" locked="0" layoutInCell="1" allowOverlap="1">
                <wp:simplePos x="0" y="0"/>
                <wp:positionH relativeFrom="column">
                  <wp:posOffset>4905375</wp:posOffset>
                </wp:positionH>
                <wp:positionV relativeFrom="paragraph">
                  <wp:posOffset>4133850</wp:posOffset>
                </wp:positionV>
                <wp:extent cx="2360930" cy="1371600"/>
                <wp:effectExtent l="0" t="0" r="1714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71600"/>
                        </a:xfrm>
                        <a:prstGeom prst="rect">
                          <a:avLst/>
                        </a:prstGeom>
                        <a:solidFill>
                          <a:srgbClr val="FFFFFF"/>
                        </a:solidFill>
                        <a:ln w="9525">
                          <a:solidFill>
                            <a:srgbClr val="000000"/>
                          </a:solidFill>
                          <a:miter lim="800000"/>
                          <a:headEnd/>
                          <a:tailEnd/>
                        </a:ln>
                      </wps:spPr>
                      <wps:txbx>
                        <w:txbxContent>
                          <w:p w:rsidR="00D54B19" w:rsidRPr="00577658" w:rsidRDefault="00D54B19" w:rsidP="00D54B19">
                            <w:pPr>
                              <w:jc w:val="center"/>
                              <w:rPr>
                                <w:rFonts w:ascii="Impact" w:hAnsi="Impact"/>
                                <w:u w:val="single"/>
                              </w:rPr>
                            </w:pPr>
                            <w:r w:rsidRPr="00577658">
                              <w:rPr>
                                <w:rFonts w:ascii="Impact" w:hAnsi="Impact"/>
                                <w:u w:val="single"/>
                              </w:rPr>
                              <w:t>INFORMATION TECHNOLOGY</w:t>
                            </w:r>
                          </w:p>
                          <w:p w:rsidR="00D54B19" w:rsidRDefault="00D54B19" w:rsidP="00D54B19">
                            <w:pPr>
                              <w:rPr>
                                <w:sz w:val="20"/>
                                <w:szCs w:val="20"/>
                              </w:rPr>
                            </w:pPr>
                            <w:r>
                              <w:rPr>
                                <w:sz w:val="20"/>
                                <w:szCs w:val="20"/>
                              </w:rPr>
                              <w:t>We will be furthering our education of programming – looking at the use of sequences and repetition in the creation of algorithms.</w:t>
                            </w:r>
                          </w:p>
                          <w:p w:rsidR="00D54B19" w:rsidRPr="00B74714" w:rsidRDefault="00D54B19" w:rsidP="00D54B19">
                            <w:pPr>
                              <w:rPr>
                                <w:sz w:val="20"/>
                                <w:szCs w:val="20"/>
                              </w:rPr>
                            </w:pPr>
                            <w:r>
                              <w:rPr>
                                <w:sz w:val="20"/>
                                <w:szCs w:val="20"/>
                              </w:rPr>
                              <w:t>This will be done with and without the aid of IT equipment.</w:t>
                            </w:r>
                          </w:p>
                          <w:p w:rsidR="00577658" w:rsidRPr="009872F9" w:rsidRDefault="00577658">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margin-left:386.25pt;margin-top:325.5pt;width:185.9pt;height:108pt;z-index:2516869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">
                <v:textbox>
                  <w:txbxContent>
                    <w:p w:rsidR="00D54B19" w:rsidRPr="00577658" w:rsidRDefault="00D54B19" w:rsidP="00D54B19">
                      <w:pPr>
                        <w:jc w:val="center"/>
                        <w:rPr>
                          <w:rFonts w:ascii="Impact" w:hAnsi="Impact"/>
                          <w:u w:val="single"/>
                        </w:rPr>
                      </w:pPr>
                      <w:r w:rsidRPr="00577658">
                        <w:rPr>
                          <w:rFonts w:ascii="Impact" w:hAnsi="Impact"/>
                          <w:u w:val="single"/>
                        </w:rPr>
                        <w:t>INFORMATION TECHNOLOGY</w:t>
                      </w:r>
                    </w:p>
                    <w:p w:rsidR="00D54B19" w:rsidRDefault="00D54B19" w:rsidP="00D54B19">
                      <w:pPr>
                        <w:rPr>
                          <w:sz w:val="20"/>
                          <w:szCs w:val="20"/>
                        </w:rPr>
                      </w:pPr>
                      <w:r>
                        <w:rPr>
                          <w:sz w:val="20"/>
                          <w:szCs w:val="20"/>
                        </w:rPr>
                        <w:t>We will be furthering our education of programming – looking at the use of sequences and repetition in the creation of algorithms.</w:t>
                      </w:r>
                    </w:p>
                    <w:p w:rsidR="00D54B19" w:rsidRPr="00B74714" w:rsidRDefault="00D54B19" w:rsidP="00D54B19">
                      <w:pPr>
                        <w:rPr>
                          <w:sz w:val="20"/>
                          <w:szCs w:val="20"/>
                        </w:rPr>
                      </w:pPr>
                      <w:r>
                        <w:rPr>
                          <w:sz w:val="20"/>
                          <w:szCs w:val="20"/>
                        </w:rPr>
                        <w:t>This will be done with and without the aid of IT equipment.</w:t>
                      </w:r>
                    </w:p>
                    <w:p w:rsidR="00577658" w:rsidRPr="009872F9" w:rsidRDefault="00577658">
                      <w:pPr>
                        <w:rPr>
                          <w:sz w:val="20"/>
                          <w:szCs w:val="20"/>
                        </w:rPr>
                      </w:pPr>
                    </w:p>
                  </w:txbxContent>
                </v:textbox>
                <w10:wrap type="square"/>
              </v:shape>
            </w:pict>
          </mc:Fallback>
        </mc:AlternateContent>
      </w:r>
      <w:r w:rsidR="00D54B19">
        <w:rPr>
          <w:noProof/>
          <w:lang w:eastAsia="en-GB"/>
        </w:rPr>
        <mc:AlternateContent>
          <mc:Choice Requires="wps">
            <w:drawing>
              <wp:anchor distT="45720" distB="45720" distL="114300" distR="114300" simplePos="0" relativeHeight="251684864" behindDoc="0" locked="0" layoutInCell="1" allowOverlap="1">
                <wp:simplePos x="0" y="0"/>
                <wp:positionH relativeFrom="column">
                  <wp:posOffset>209550</wp:posOffset>
                </wp:positionH>
                <wp:positionV relativeFrom="paragraph">
                  <wp:posOffset>4048125</wp:posOffset>
                </wp:positionV>
                <wp:extent cx="4411980" cy="1590675"/>
                <wp:effectExtent l="0" t="0" r="2667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1590675"/>
                        </a:xfrm>
                        <a:prstGeom prst="rect">
                          <a:avLst/>
                        </a:prstGeom>
                        <a:solidFill>
                          <a:srgbClr val="FFFFFF"/>
                        </a:solidFill>
                        <a:ln w="9525">
                          <a:solidFill>
                            <a:srgbClr val="000000"/>
                          </a:solidFill>
                          <a:miter lim="800000"/>
                          <a:headEnd/>
                          <a:tailEnd/>
                        </a:ln>
                      </wps:spPr>
                      <wps:txbx>
                        <w:txbxContent>
                          <w:p w:rsidR="00577658" w:rsidRDefault="00D54B19" w:rsidP="00577658">
                            <w:pPr>
                              <w:jc w:val="center"/>
                              <w:rPr>
                                <w:rFonts w:ascii="Impact" w:hAnsi="Impact"/>
                                <w:u w:val="single"/>
                              </w:rPr>
                            </w:pPr>
                            <w:r>
                              <w:rPr>
                                <w:rFonts w:ascii="Impact" w:hAnsi="Impact"/>
                                <w:u w:val="single"/>
                              </w:rPr>
                              <w:t>Art</w:t>
                            </w:r>
                          </w:p>
                          <w:p w:rsidR="00D54B19" w:rsidRPr="00D54B19" w:rsidRDefault="00D54B19" w:rsidP="00D54B19">
                            <w:pPr>
                              <w:rPr>
                                <w:sz w:val="20"/>
                                <w:szCs w:val="20"/>
                              </w:rPr>
                            </w:pPr>
                            <w:r w:rsidRPr="00D54B19">
                              <w:rPr>
                                <w:sz w:val="20"/>
                                <w:szCs w:val="20"/>
                              </w:rPr>
                              <w:t xml:space="preserve">Our Art focus this term will look at </w:t>
                            </w:r>
                            <w:r w:rsidRPr="00D54B19">
                              <w:rPr>
                                <w:b/>
                                <w:sz w:val="20"/>
                                <w:szCs w:val="20"/>
                              </w:rPr>
                              <w:t>architecture</w:t>
                            </w:r>
                            <w:r w:rsidRPr="00D54B19">
                              <w:rPr>
                                <w:sz w:val="20"/>
                                <w:szCs w:val="20"/>
                              </w:rPr>
                              <w:t xml:space="preserve"> and building forms.</w:t>
                            </w:r>
                          </w:p>
                          <w:p w:rsidR="00D54B19" w:rsidRDefault="00D54B19" w:rsidP="00D54B19">
                            <w:pPr>
                              <w:rPr>
                                <w:sz w:val="20"/>
                                <w:szCs w:val="20"/>
                              </w:rPr>
                            </w:pPr>
                            <w:r>
                              <w:rPr>
                                <w:sz w:val="20"/>
                                <w:szCs w:val="20"/>
                              </w:rPr>
                              <w:t>We will look at magnificent structures from around the world and develop further the use of line in the creation of such buildings.  We will also look at the work of famous architects – Da Vinci and Gaudi.</w:t>
                            </w:r>
                          </w:p>
                          <w:p w:rsidR="00D54B19" w:rsidRPr="00D54B19" w:rsidRDefault="00D54B19" w:rsidP="00D54B19">
                            <w:pPr>
                              <w:rPr>
                                <w:sz w:val="20"/>
                                <w:szCs w:val="20"/>
                              </w:rPr>
                            </w:pPr>
                            <w:r>
                              <w:rPr>
                                <w:sz w:val="20"/>
                                <w:szCs w:val="20"/>
                              </w:rPr>
                              <w:t>We will also look at cultural influences continued in the design of modern buildings in different countries.</w:t>
                            </w:r>
                          </w:p>
                          <w:p w:rsidR="00B74714" w:rsidRPr="00B74714" w:rsidRDefault="00B74714" w:rsidP="00B7471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6.5pt;margin-top:318.75pt;width:347.4pt;height:125.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">
                <v:textbox>
                  <w:txbxContent>
                    <w:p w:rsidR="00577658" w:rsidRDefault="00D54B19" w:rsidP="00577658">
                      <w:pPr>
                        <w:jc w:val="center"/>
                        <w:rPr>
                          <w:rFonts w:ascii="Impact" w:hAnsi="Impact"/>
                          <w:u w:val="single"/>
                        </w:rPr>
                      </w:pPr>
                      <w:r>
                        <w:rPr>
                          <w:rFonts w:ascii="Impact" w:hAnsi="Impact"/>
                          <w:u w:val="single"/>
                        </w:rPr>
                        <w:t>Art</w:t>
                      </w:r>
                    </w:p>
                    <w:p w:rsidR="00D54B19" w:rsidRPr="00D54B19" w:rsidRDefault="00D54B19" w:rsidP="00D54B19">
                      <w:pPr>
                        <w:rPr>
                          <w:sz w:val="20"/>
                          <w:szCs w:val="20"/>
                        </w:rPr>
                      </w:pPr>
                      <w:r w:rsidRPr="00D54B19">
                        <w:rPr>
                          <w:sz w:val="20"/>
                          <w:szCs w:val="20"/>
                        </w:rPr>
                        <w:t xml:space="preserve">Our Art focus this term will look at </w:t>
                      </w:r>
                      <w:r w:rsidRPr="00D54B19">
                        <w:rPr>
                          <w:b/>
                          <w:sz w:val="20"/>
                          <w:szCs w:val="20"/>
                        </w:rPr>
                        <w:t>architecture</w:t>
                      </w:r>
                      <w:r w:rsidRPr="00D54B19">
                        <w:rPr>
                          <w:sz w:val="20"/>
                          <w:szCs w:val="20"/>
                        </w:rPr>
                        <w:t xml:space="preserve"> and building forms.</w:t>
                      </w:r>
                    </w:p>
                    <w:p w:rsidR="00D54B19" w:rsidRDefault="00D54B19" w:rsidP="00D54B19">
                      <w:pPr>
                        <w:rPr>
                          <w:sz w:val="20"/>
                          <w:szCs w:val="20"/>
                        </w:rPr>
                      </w:pPr>
                      <w:r>
                        <w:rPr>
                          <w:sz w:val="20"/>
                          <w:szCs w:val="20"/>
                        </w:rPr>
                        <w:t>We will look at magnificent structures from around the world and develop further the use of line in the creation of such buildings.  We will also look at the work of famous architects – Da Vinci and Gaudi.</w:t>
                      </w:r>
                    </w:p>
                    <w:p w:rsidR="00D54B19" w:rsidRPr="00D54B19" w:rsidRDefault="00D54B19" w:rsidP="00D54B19">
                      <w:pPr>
                        <w:rPr>
                          <w:sz w:val="20"/>
                          <w:szCs w:val="20"/>
                        </w:rPr>
                      </w:pPr>
                      <w:r>
                        <w:rPr>
                          <w:sz w:val="20"/>
                          <w:szCs w:val="20"/>
                        </w:rPr>
                        <w:t>We will also look at cultural influences continued in the design of modern buildings in different countries.</w:t>
                      </w:r>
                    </w:p>
                    <w:p w:rsidR="00B74714" w:rsidRPr="00B74714" w:rsidRDefault="00B74714" w:rsidP="00B74714">
                      <w:pPr>
                        <w:rPr>
                          <w:sz w:val="20"/>
                          <w:szCs w:val="20"/>
                        </w:rPr>
                      </w:pPr>
                    </w:p>
                  </w:txbxContent>
                </v:textbox>
                <w10:wrap type="square"/>
              </v:shape>
            </w:pict>
          </mc:Fallback>
        </mc:AlternateContent>
      </w:r>
      <w:r w:rsidR="00D54B19">
        <w:rPr>
          <w:noProof/>
          <w:lang w:eastAsia="en-GB"/>
        </w:rPr>
        <mc:AlternateContent>
          <mc:Choice Requires="wps">
            <w:drawing>
              <wp:anchor distT="45720" distB="45720" distL="114300" distR="114300" simplePos="0" relativeHeight="251682816" behindDoc="0" locked="0" layoutInCell="1" allowOverlap="1">
                <wp:simplePos x="0" y="0"/>
                <wp:positionH relativeFrom="column">
                  <wp:posOffset>210820</wp:posOffset>
                </wp:positionH>
                <wp:positionV relativeFrom="paragraph">
                  <wp:posOffset>2233295</wp:posOffset>
                </wp:positionV>
                <wp:extent cx="4411980" cy="1562735"/>
                <wp:effectExtent l="0" t="0" r="26670" b="184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1562735"/>
                        </a:xfrm>
                        <a:prstGeom prst="rect">
                          <a:avLst/>
                        </a:prstGeom>
                        <a:solidFill>
                          <a:srgbClr val="FFFFFF"/>
                        </a:solidFill>
                        <a:ln w="9525">
                          <a:solidFill>
                            <a:srgbClr val="000000"/>
                          </a:solidFill>
                          <a:miter lim="800000"/>
                          <a:headEnd/>
                          <a:tailEnd/>
                        </a:ln>
                      </wps:spPr>
                      <wps:txbx>
                        <w:txbxContent>
                          <w:p w:rsidR="00577658" w:rsidRPr="00577658" w:rsidRDefault="00577658" w:rsidP="00577658">
                            <w:pPr>
                              <w:jc w:val="center"/>
                              <w:rPr>
                                <w:rFonts w:ascii="Impact" w:hAnsi="Impact"/>
                                <w:u w:val="single"/>
                              </w:rPr>
                            </w:pPr>
                            <w:r w:rsidRPr="00577658">
                              <w:rPr>
                                <w:rFonts w:ascii="Impact" w:hAnsi="Impact"/>
                                <w:u w:val="single"/>
                              </w:rPr>
                              <w:t>MUSIC</w:t>
                            </w:r>
                          </w:p>
                          <w:p w:rsidR="00577658" w:rsidRDefault="00FB51F8">
                            <w:pPr>
                              <w:rPr>
                                <w:sz w:val="20"/>
                                <w:szCs w:val="20"/>
                              </w:rPr>
                            </w:pPr>
                            <w:r>
                              <w:rPr>
                                <w:sz w:val="20"/>
                                <w:szCs w:val="20"/>
                              </w:rPr>
                              <w:t>The children will follow a programme of music designed to cover the objectives set out in the National Curriculum.</w:t>
                            </w:r>
                          </w:p>
                          <w:p w:rsidR="00FB51F8" w:rsidRPr="00FB51F8" w:rsidRDefault="00FB51F8">
                            <w:pPr>
                              <w:rPr>
                                <w:sz w:val="20"/>
                                <w:szCs w:val="20"/>
                              </w:rPr>
                            </w:pPr>
                            <w:r>
                              <w:rPr>
                                <w:sz w:val="20"/>
                                <w:szCs w:val="20"/>
                              </w:rPr>
                              <w:t>Children will be given the opportunity to play a range of instruments, and learn about musical notation and corresponding vocabulary.  They will also be given the opportunity to perform and evaluate others performances as well as experience music of different genres and periods in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6.6pt;margin-top:175.85pt;width:347.4pt;height:123.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WJwIAAE0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">
                <v:textbox>
                  <w:txbxContent>
                    <w:p w:rsidR="00577658" w:rsidRPr="00577658" w:rsidRDefault="00577658" w:rsidP="00577658">
                      <w:pPr>
                        <w:jc w:val="center"/>
                        <w:rPr>
                          <w:rFonts w:ascii="Impact" w:hAnsi="Impact"/>
                          <w:u w:val="single"/>
                        </w:rPr>
                      </w:pPr>
                      <w:r w:rsidRPr="00577658">
                        <w:rPr>
                          <w:rFonts w:ascii="Impact" w:hAnsi="Impact"/>
                          <w:u w:val="single"/>
                        </w:rPr>
                        <w:t>MUSIC</w:t>
                      </w:r>
                    </w:p>
                    <w:p w:rsidR="00577658" w:rsidRDefault="00FB51F8">
                      <w:pPr>
                        <w:rPr>
                          <w:sz w:val="20"/>
                          <w:szCs w:val="20"/>
                        </w:rPr>
                      </w:pPr>
                      <w:r>
                        <w:rPr>
                          <w:sz w:val="20"/>
                          <w:szCs w:val="20"/>
                        </w:rPr>
                        <w:t>The children will follow a programme of music designed to cover the objectives set out in the National Curriculum.</w:t>
                      </w:r>
                    </w:p>
                    <w:p w:rsidR="00FB51F8" w:rsidRPr="00FB51F8" w:rsidRDefault="00FB51F8">
                      <w:pPr>
                        <w:rPr>
                          <w:sz w:val="20"/>
                          <w:szCs w:val="20"/>
                        </w:rPr>
                      </w:pPr>
                      <w:r>
                        <w:rPr>
                          <w:sz w:val="20"/>
                          <w:szCs w:val="20"/>
                        </w:rPr>
                        <w:t>Children will be given the opportunity to play a range of instruments, and learn about musical notation and corresponding vocabulary.  They will also be given the opportunity to perform and evaluate others performances as well as experience music of different genres and periods in history.</w:t>
                      </w:r>
                    </w:p>
                  </w:txbxContent>
                </v:textbox>
                <w10:wrap type="square"/>
              </v:shape>
            </w:pict>
          </mc:Fallback>
        </mc:AlternateContent>
      </w:r>
      <w:r w:rsidR="00D54B19">
        <w:rPr>
          <w:noProof/>
          <w:lang w:eastAsia="en-GB"/>
        </w:rPr>
        <mc:AlternateContent>
          <mc:Choice Requires="wps">
            <w:drawing>
              <wp:anchor distT="45720" distB="45720" distL="114300" distR="114300" simplePos="0" relativeHeight="251676672" behindDoc="0" locked="0" layoutInCell="1" allowOverlap="1">
                <wp:simplePos x="0" y="0"/>
                <wp:positionH relativeFrom="column">
                  <wp:posOffset>209550</wp:posOffset>
                </wp:positionH>
                <wp:positionV relativeFrom="paragraph">
                  <wp:posOffset>190500</wp:posOffset>
                </wp:positionV>
                <wp:extent cx="4411980" cy="1809750"/>
                <wp:effectExtent l="0" t="0" r="2667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1809750"/>
                        </a:xfrm>
                        <a:prstGeom prst="rect">
                          <a:avLst/>
                        </a:prstGeom>
                        <a:solidFill>
                          <a:srgbClr val="FFFFFF"/>
                        </a:solidFill>
                        <a:ln w="9525">
                          <a:solidFill>
                            <a:srgbClr val="000000"/>
                          </a:solidFill>
                          <a:miter lim="800000"/>
                          <a:headEnd/>
                          <a:tailEnd/>
                        </a:ln>
                      </wps:spPr>
                      <wps:txbx>
                        <w:txbxContent>
                          <w:p w:rsidR="00577658" w:rsidRPr="00577658" w:rsidRDefault="00577658" w:rsidP="00577658">
                            <w:pPr>
                              <w:jc w:val="center"/>
                              <w:rPr>
                                <w:rFonts w:ascii="Impact" w:hAnsi="Impact"/>
                                <w:u w:val="single"/>
                              </w:rPr>
                            </w:pPr>
                            <w:r w:rsidRPr="00577658">
                              <w:rPr>
                                <w:rFonts w:ascii="Impact" w:hAnsi="Impact"/>
                                <w:u w:val="single"/>
                              </w:rPr>
                              <w:t>P.E.</w:t>
                            </w:r>
                          </w:p>
                          <w:p w:rsidR="009872F9" w:rsidRDefault="00FE16C5" w:rsidP="009872F9">
                            <w:pPr>
                              <w:rPr>
                                <w:sz w:val="20"/>
                                <w:szCs w:val="20"/>
                              </w:rPr>
                            </w:pPr>
                            <w:r>
                              <w:rPr>
                                <w:sz w:val="20"/>
                                <w:szCs w:val="20"/>
                              </w:rPr>
                              <w:t xml:space="preserve">One of our P.E. foci will be on team sports - </w:t>
                            </w:r>
                            <w:proofErr w:type="spellStart"/>
                            <w:r w:rsidRPr="00FE16C5">
                              <w:rPr>
                                <w:b/>
                                <w:sz w:val="20"/>
                                <w:szCs w:val="20"/>
                              </w:rPr>
                              <w:t>Rounders</w:t>
                            </w:r>
                            <w:proofErr w:type="spellEnd"/>
                            <w:r w:rsidR="009872F9">
                              <w:rPr>
                                <w:sz w:val="20"/>
                                <w:szCs w:val="20"/>
                              </w:rPr>
                              <w:t xml:space="preserve">.  We will be </w:t>
                            </w:r>
                            <w:r>
                              <w:rPr>
                                <w:sz w:val="20"/>
                                <w:szCs w:val="20"/>
                              </w:rPr>
                              <w:t>developing previously acquired skills to a higher level, acquiring new skills and building our ‘Team Play’ – co-operation, leadership and strategy building.</w:t>
                            </w:r>
                          </w:p>
                          <w:p w:rsidR="00D62E5D" w:rsidRPr="009872F9" w:rsidRDefault="00FE16C5" w:rsidP="009872F9">
                            <w:pPr>
                              <w:rPr>
                                <w:sz w:val="20"/>
                                <w:szCs w:val="20"/>
                              </w:rPr>
                            </w:pPr>
                            <w:r>
                              <w:rPr>
                                <w:sz w:val="20"/>
                                <w:szCs w:val="20"/>
                              </w:rPr>
                              <w:t>Our second</w:t>
                            </w:r>
                            <w:r w:rsidR="00D62E5D">
                              <w:rPr>
                                <w:sz w:val="20"/>
                                <w:szCs w:val="20"/>
                              </w:rPr>
                              <w:t xml:space="preserve"> P.E. </w:t>
                            </w:r>
                            <w:r>
                              <w:rPr>
                                <w:sz w:val="20"/>
                                <w:szCs w:val="20"/>
                              </w:rPr>
                              <w:t xml:space="preserve">session </w:t>
                            </w:r>
                            <w:r w:rsidR="00D62E5D">
                              <w:rPr>
                                <w:sz w:val="20"/>
                                <w:szCs w:val="20"/>
                              </w:rPr>
                              <w:t xml:space="preserve">will focus upon </w:t>
                            </w:r>
                            <w:r w:rsidRPr="00FE16C5">
                              <w:rPr>
                                <w:b/>
                                <w:sz w:val="20"/>
                                <w:szCs w:val="20"/>
                              </w:rPr>
                              <w:t>Athletics</w:t>
                            </w:r>
                            <w:r>
                              <w:rPr>
                                <w:sz w:val="20"/>
                                <w:szCs w:val="20"/>
                              </w:rPr>
                              <w:t>.  These sessions will again develop previously acquired skills to a higher level, teach new skills and techniques and improve fitness and stamina.  This will lead to preparation for Sports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6.5pt;margin-top:15pt;width:347.4pt;height:14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">
                <v:textbox>
                  <w:txbxContent>
                    <w:p w:rsidR="00577658" w:rsidRPr="00577658" w:rsidRDefault="00577658" w:rsidP="00577658">
                      <w:pPr>
                        <w:jc w:val="center"/>
                        <w:rPr>
                          <w:rFonts w:ascii="Impact" w:hAnsi="Impact"/>
                          <w:u w:val="single"/>
                        </w:rPr>
                      </w:pPr>
                      <w:r w:rsidRPr="00577658">
                        <w:rPr>
                          <w:rFonts w:ascii="Impact" w:hAnsi="Impact"/>
                          <w:u w:val="single"/>
                        </w:rPr>
                        <w:t>P.E.</w:t>
                      </w:r>
                    </w:p>
                    <w:p w:rsidR="009872F9" w:rsidRDefault="00FE16C5" w:rsidP="009872F9">
                      <w:pPr>
                        <w:rPr>
                          <w:sz w:val="20"/>
                          <w:szCs w:val="20"/>
                        </w:rPr>
                      </w:pPr>
                      <w:r>
                        <w:rPr>
                          <w:sz w:val="20"/>
                          <w:szCs w:val="20"/>
                        </w:rPr>
                        <w:t xml:space="preserve">One of our P.E. foci will be on team sports - </w:t>
                      </w:r>
                      <w:proofErr w:type="spellStart"/>
                      <w:r w:rsidRPr="00FE16C5">
                        <w:rPr>
                          <w:b/>
                          <w:sz w:val="20"/>
                          <w:szCs w:val="20"/>
                        </w:rPr>
                        <w:t>Rounders</w:t>
                      </w:r>
                      <w:proofErr w:type="spellEnd"/>
                      <w:r w:rsidR="009872F9">
                        <w:rPr>
                          <w:sz w:val="20"/>
                          <w:szCs w:val="20"/>
                        </w:rPr>
                        <w:t xml:space="preserve">.  We will be </w:t>
                      </w:r>
                      <w:r>
                        <w:rPr>
                          <w:sz w:val="20"/>
                          <w:szCs w:val="20"/>
                        </w:rPr>
                        <w:t>developing previously acquired skills to a higher level, acquiring new skills and building our ‘Team Play’ – co-operation, leadership and strategy building.</w:t>
                      </w:r>
                    </w:p>
                    <w:p w:rsidR="00D62E5D" w:rsidRPr="009872F9" w:rsidRDefault="00FE16C5" w:rsidP="009872F9">
                      <w:pPr>
                        <w:rPr>
                          <w:sz w:val="20"/>
                          <w:szCs w:val="20"/>
                        </w:rPr>
                      </w:pPr>
                      <w:r>
                        <w:rPr>
                          <w:sz w:val="20"/>
                          <w:szCs w:val="20"/>
                        </w:rPr>
                        <w:t>Our second</w:t>
                      </w:r>
                      <w:r w:rsidR="00D62E5D">
                        <w:rPr>
                          <w:sz w:val="20"/>
                          <w:szCs w:val="20"/>
                        </w:rPr>
                        <w:t xml:space="preserve"> P.E. </w:t>
                      </w:r>
                      <w:r>
                        <w:rPr>
                          <w:sz w:val="20"/>
                          <w:szCs w:val="20"/>
                        </w:rPr>
                        <w:t xml:space="preserve">session </w:t>
                      </w:r>
                      <w:r w:rsidR="00D62E5D">
                        <w:rPr>
                          <w:sz w:val="20"/>
                          <w:szCs w:val="20"/>
                        </w:rPr>
                        <w:t xml:space="preserve">will focus upon </w:t>
                      </w:r>
                      <w:r w:rsidRPr="00FE16C5">
                        <w:rPr>
                          <w:b/>
                          <w:sz w:val="20"/>
                          <w:szCs w:val="20"/>
                        </w:rPr>
                        <w:t>Athletics</w:t>
                      </w:r>
                      <w:r>
                        <w:rPr>
                          <w:sz w:val="20"/>
                          <w:szCs w:val="20"/>
                        </w:rPr>
                        <w:t xml:space="preserve">.  These sessions will again develop previously acquired skills </w:t>
                      </w:r>
                      <w:r>
                        <w:rPr>
                          <w:sz w:val="20"/>
                          <w:szCs w:val="20"/>
                        </w:rPr>
                        <w:t>to a higher level</w:t>
                      </w:r>
                      <w:r>
                        <w:rPr>
                          <w:sz w:val="20"/>
                          <w:szCs w:val="20"/>
                        </w:rPr>
                        <w:t>, teach</w:t>
                      </w:r>
                      <w:r>
                        <w:rPr>
                          <w:sz w:val="20"/>
                          <w:szCs w:val="20"/>
                        </w:rPr>
                        <w:t xml:space="preserve"> new skills</w:t>
                      </w:r>
                      <w:r>
                        <w:rPr>
                          <w:sz w:val="20"/>
                          <w:szCs w:val="20"/>
                        </w:rPr>
                        <w:t xml:space="preserve"> and techniques and improve fitness and stamina.  This will lead to preparation for Sports Day.</w:t>
                      </w:r>
                    </w:p>
                  </w:txbxContent>
                </v:textbox>
                <w10:wrap type="square"/>
              </v:shape>
            </w:pict>
          </mc:Fallback>
        </mc:AlternateContent>
      </w:r>
      <w:r w:rsidR="00BD00B7">
        <w:rPr>
          <w:noProof/>
          <w:color w:val="0000FF"/>
          <w:lang w:eastAsia="en-GB"/>
        </w:rPr>
        <w:drawing>
          <wp:inline distT="0" distB="0" distL="0" distR="0" wp14:anchorId="28AB7246" wp14:editId="544BA518">
            <wp:extent cx="8863330" cy="5903192"/>
            <wp:effectExtent l="0" t="0" r="0" b="2540"/>
            <wp:docPr id="17" name="Picture 17" descr="Image result for the sk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sk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63330" cy="5903192"/>
                    </a:xfrm>
                    <a:prstGeom prst="rect">
                      <a:avLst/>
                    </a:prstGeom>
                    <a:noFill/>
                    <a:ln>
                      <a:noFill/>
                    </a:ln>
                  </pic:spPr>
                </pic:pic>
              </a:graphicData>
            </a:graphic>
          </wp:inline>
        </w:drawing>
      </w:r>
    </w:p>
    <w:sectPr w:rsidR="00577658" w:rsidRPr="00411205" w:rsidSect="0041120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5EB"/>
    <w:multiLevelType w:val="hybridMultilevel"/>
    <w:tmpl w:val="37D0A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B1E91"/>
    <w:multiLevelType w:val="hybridMultilevel"/>
    <w:tmpl w:val="C04E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870D3"/>
    <w:multiLevelType w:val="hybridMultilevel"/>
    <w:tmpl w:val="3C2A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23FA7"/>
    <w:multiLevelType w:val="hybridMultilevel"/>
    <w:tmpl w:val="748E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20114"/>
    <w:multiLevelType w:val="hybridMultilevel"/>
    <w:tmpl w:val="1AE8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A100F2"/>
    <w:multiLevelType w:val="hybridMultilevel"/>
    <w:tmpl w:val="C098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AE1B98"/>
    <w:multiLevelType w:val="hybridMultilevel"/>
    <w:tmpl w:val="76BC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5"/>
    <w:rsid w:val="000013E1"/>
    <w:rsid w:val="0008070E"/>
    <w:rsid w:val="001F6E0D"/>
    <w:rsid w:val="00411205"/>
    <w:rsid w:val="00577658"/>
    <w:rsid w:val="005D5D11"/>
    <w:rsid w:val="005F39DD"/>
    <w:rsid w:val="00891FDA"/>
    <w:rsid w:val="009866DB"/>
    <w:rsid w:val="009872F9"/>
    <w:rsid w:val="00B55892"/>
    <w:rsid w:val="00B74714"/>
    <w:rsid w:val="00BD00B7"/>
    <w:rsid w:val="00C7248C"/>
    <w:rsid w:val="00CA46F5"/>
    <w:rsid w:val="00D10F77"/>
    <w:rsid w:val="00D54B19"/>
    <w:rsid w:val="00D62E5D"/>
    <w:rsid w:val="00F07167"/>
    <w:rsid w:val="00FA5580"/>
    <w:rsid w:val="00FB51F8"/>
    <w:rsid w:val="00FD2F2D"/>
    <w:rsid w:val="00FE1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A243"/>
  <w15:chartTrackingRefBased/>
  <w15:docId w15:val="{2929B3E1-0437-4BC0-8B04-58A3F0C0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2ahUKEwj9reqC_bHaAhWIWxQKHX6ECrYQjRx6BAgAEAU&amp;url=https://ilcielocapovolto.deviantart.com/art/Up-in-the-Sky-306881610&amp;psig=AOvVaw1u90d-BIZZI_CCvd1BrIUL&amp;ust=15235276739702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Newman</dc:creator>
  <cp:keywords/>
  <dc:description/>
  <cp:lastModifiedBy>teacher</cp:lastModifiedBy>
  <cp:revision>2</cp:revision>
  <dcterms:created xsi:type="dcterms:W3CDTF">2018-04-30T11:16:00Z</dcterms:created>
  <dcterms:modified xsi:type="dcterms:W3CDTF">2018-04-30T11:16:00Z</dcterms:modified>
</cp:coreProperties>
</file>